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0A" w:rsidRPr="001A1024" w:rsidRDefault="00911D0A" w:rsidP="00911D0A">
      <w:pPr>
        <w:pStyle w:val="Paragraphedeliste"/>
        <w:ind w:left="4678"/>
        <w:rPr>
          <w:color w:val="000000" w:themeColor="text1"/>
        </w:rPr>
      </w:pPr>
      <w:bookmarkStart w:id="0" w:name="_GoBack"/>
      <w:bookmarkEnd w:id="0"/>
      <w:r w:rsidRPr="001A1024">
        <w:rPr>
          <w:color w:val="000000" w:themeColor="text1"/>
        </w:rPr>
        <w:t>Monsieur le Ministre Frank VANDENBROUCKE</w:t>
      </w:r>
    </w:p>
    <w:p w:rsidR="00911D0A" w:rsidRPr="006A57F2" w:rsidRDefault="00911D0A" w:rsidP="00911D0A">
      <w:pPr>
        <w:pStyle w:val="Paragraphedeliste"/>
        <w:ind w:left="4678"/>
        <w:rPr>
          <w:color w:val="000000" w:themeColor="text1"/>
          <w:sz w:val="20"/>
          <w:szCs w:val="20"/>
        </w:rPr>
      </w:pPr>
      <w:r w:rsidRPr="006A57F2">
        <w:rPr>
          <w:color w:val="000000" w:themeColor="text1"/>
          <w:sz w:val="20"/>
          <w:szCs w:val="20"/>
        </w:rPr>
        <w:t>Gouvernement fédéral</w:t>
      </w:r>
    </w:p>
    <w:p w:rsidR="00911D0A" w:rsidRPr="001A1024" w:rsidRDefault="00911D0A" w:rsidP="00911D0A">
      <w:pPr>
        <w:pStyle w:val="Paragraphedeliste"/>
        <w:ind w:left="4678"/>
        <w:rPr>
          <w:color w:val="000000" w:themeColor="text1"/>
        </w:rPr>
      </w:pPr>
      <w:r w:rsidRPr="001A1024">
        <w:rPr>
          <w:color w:val="000000" w:themeColor="text1"/>
        </w:rPr>
        <w:t>Rue de la Loi 23</w:t>
      </w:r>
      <w:r w:rsidRPr="001A1024">
        <w:rPr>
          <w:color w:val="000000" w:themeColor="text1"/>
        </w:rPr>
        <w:br/>
        <w:t xml:space="preserve">1000 </w:t>
      </w:r>
      <w:r>
        <w:rPr>
          <w:color w:val="000000" w:themeColor="text1"/>
        </w:rPr>
        <w:t>BRUXELLES</w:t>
      </w:r>
    </w:p>
    <w:p w:rsidR="00AD2D2C" w:rsidRDefault="00AD2D2C" w:rsidP="00AD2D2C">
      <w:pPr>
        <w:pStyle w:val="Paragraphedeliste"/>
        <w:ind w:left="4678"/>
        <w:rPr>
          <w:color w:val="000000" w:themeColor="text1"/>
        </w:rPr>
      </w:pPr>
    </w:p>
    <w:p w:rsidR="00AD2D2C" w:rsidRDefault="00AD2D2C" w:rsidP="00AD2D2C">
      <w:pPr>
        <w:pStyle w:val="Paragraphedeliste"/>
        <w:ind w:left="4678"/>
        <w:rPr>
          <w:color w:val="000000" w:themeColor="text1"/>
        </w:rPr>
      </w:pPr>
      <w:r w:rsidRPr="001A1024">
        <w:rPr>
          <w:color w:val="000000" w:themeColor="text1"/>
        </w:rPr>
        <w:t xml:space="preserve">Monsieur le Ministre </w:t>
      </w:r>
      <w:r w:rsidRPr="001A1024">
        <w:rPr>
          <w:color w:val="000000" w:themeColor="text1"/>
          <w:sz w:val="24"/>
        </w:rPr>
        <w:t>Alain</w:t>
      </w:r>
      <w:r w:rsidRPr="001A1024">
        <w:rPr>
          <w:color w:val="000000" w:themeColor="text1"/>
        </w:rPr>
        <w:t xml:space="preserve"> MARON</w:t>
      </w:r>
    </w:p>
    <w:p w:rsidR="00AD2D2C" w:rsidRPr="001A1024" w:rsidRDefault="00AD2D2C" w:rsidP="00AD2D2C">
      <w:pPr>
        <w:pStyle w:val="Paragraphedeliste"/>
        <w:ind w:left="4678"/>
        <w:rPr>
          <w:color w:val="000000" w:themeColor="text1"/>
        </w:rPr>
      </w:pPr>
      <w:r w:rsidRPr="001A1024">
        <w:rPr>
          <w:color w:val="000000" w:themeColor="text1"/>
        </w:rPr>
        <w:t>Madame la Ministre Elke VAN DEN BRANDT</w:t>
      </w:r>
    </w:p>
    <w:p w:rsidR="00AD2D2C" w:rsidRPr="006A57F2" w:rsidRDefault="00AD2D2C" w:rsidP="00AD2D2C">
      <w:pPr>
        <w:pStyle w:val="Paragraphedeliste"/>
        <w:ind w:left="4678"/>
        <w:rPr>
          <w:color w:val="000000" w:themeColor="text1"/>
          <w:sz w:val="20"/>
          <w:szCs w:val="20"/>
        </w:rPr>
      </w:pPr>
      <w:r w:rsidRPr="006A57F2">
        <w:rPr>
          <w:color w:val="000000" w:themeColor="text1"/>
          <w:sz w:val="20"/>
          <w:szCs w:val="20"/>
        </w:rPr>
        <w:t>Gouvernement régional</w:t>
      </w:r>
    </w:p>
    <w:p w:rsidR="00AD2D2C" w:rsidRPr="001A1024" w:rsidRDefault="00AD2D2C" w:rsidP="00AD2D2C">
      <w:pPr>
        <w:pStyle w:val="Paragraphedeliste"/>
        <w:ind w:left="4678"/>
        <w:rPr>
          <w:color w:val="000000" w:themeColor="text1"/>
        </w:rPr>
      </w:pPr>
      <w:r>
        <w:rPr>
          <w:color w:val="000000" w:themeColor="text1"/>
        </w:rPr>
        <w:t xml:space="preserve">Bâtiment </w:t>
      </w:r>
      <w:proofErr w:type="spellStart"/>
      <w:r>
        <w:rPr>
          <w:color w:val="000000" w:themeColor="text1"/>
        </w:rPr>
        <w:t>Botanic</w:t>
      </w:r>
      <w:proofErr w:type="spellEnd"/>
    </w:p>
    <w:p w:rsidR="00AD2D2C" w:rsidRPr="001A1024" w:rsidRDefault="00AD2D2C" w:rsidP="00AD2D2C">
      <w:pPr>
        <w:pStyle w:val="Paragraphedeliste"/>
        <w:ind w:left="4678"/>
        <w:rPr>
          <w:color w:val="000000" w:themeColor="text1"/>
        </w:rPr>
      </w:pPr>
      <w:r w:rsidRPr="001A1024">
        <w:rPr>
          <w:color w:val="000000" w:themeColor="text1"/>
        </w:rPr>
        <w:t>Boulevard</w:t>
      </w:r>
      <w:r>
        <w:rPr>
          <w:color w:val="000000" w:themeColor="text1"/>
        </w:rPr>
        <w:t xml:space="preserve"> de Saint </w:t>
      </w:r>
      <w:proofErr w:type="spellStart"/>
      <w:r w:rsidRPr="001A1024">
        <w:rPr>
          <w:color w:val="000000" w:themeColor="text1"/>
        </w:rPr>
        <w:t>Lazar</w:t>
      </w:r>
      <w:r>
        <w:rPr>
          <w:color w:val="000000" w:themeColor="text1"/>
        </w:rPr>
        <w:t>us</w:t>
      </w:r>
      <w:proofErr w:type="spellEnd"/>
      <w:r w:rsidRPr="001A1024">
        <w:rPr>
          <w:color w:val="000000" w:themeColor="text1"/>
        </w:rPr>
        <w:t xml:space="preserve"> 10 – 11</w:t>
      </w:r>
      <w:r w:rsidRPr="001A1024">
        <w:rPr>
          <w:color w:val="000000" w:themeColor="text1"/>
          <w:vertAlign w:val="superscript"/>
        </w:rPr>
        <w:t>ème</w:t>
      </w:r>
      <w:r w:rsidRPr="001A1024">
        <w:rPr>
          <w:color w:val="000000" w:themeColor="text1"/>
        </w:rPr>
        <w:t xml:space="preserve"> étage</w:t>
      </w:r>
    </w:p>
    <w:p w:rsidR="00AD2D2C" w:rsidRPr="001A1024" w:rsidRDefault="00AD2D2C" w:rsidP="00AD2D2C">
      <w:pPr>
        <w:pStyle w:val="Paragraphedeliste"/>
        <w:ind w:left="4678"/>
        <w:rPr>
          <w:color w:val="000000" w:themeColor="text1"/>
        </w:rPr>
      </w:pPr>
      <w:r w:rsidRPr="001A1024">
        <w:rPr>
          <w:color w:val="000000" w:themeColor="text1"/>
        </w:rPr>
        <w:t>1210 B</w:t>
      </w:r>
      <w:r>
        <w:rPr>
          <w:color w:val="000000" w:themeColor="text1"/>
        </w:rPr>
        <w:t>RUXELLES</w:t>
      </w:r>
    </w:p>
    <w:p w:rsidR="00AD2D2C" w:rsidRPr="001A1024" w:rsidRDefault="00AD2D2C" w:rsidP="00AD2D2C">
      <w:pPr>
        <w:pStyle w:val="Paragraphedeliste"/>
        <w:ind w:left="4678"/>
        <w:rPr>
          <w:color w:val="000000" w:themeColor="text1"/>
        </w:rPr>
      </w:pPr>
    </w:p>
    <w:p w:rsidR="00AD2D2C" w:rsidRPr="001A1024" w:rsidRDefault="00AD2D2C" w:rsidP="00AD2D2C">
      <w:pPr>
        <w:pStyle w:val="Paragraphedeliste"/>
        <w:ind w:left="4678"/>
        <w:rPr>
          <w:color w:val="000000" w:themeColor="text1"/>
        </w:rPr>
      </w:pPr>
      <w:r w:rsidRPr="001A1024">
        <w:rPr>
          <w:color w:val="000000" w:themeColor="text1"/>
        </w:rPr>
        <w:t>Madame la Ministre Valérie GLATIGNY</w:t>
      </w:r>
    </w:p>
    <w:p w:rsidR="00AD2D2C" w:rsidRDefault="00AD2D2C" w:rsidP="00AD2D2C">
      <w:pPr>
        <w:pStyle w:val="Paragraphedeliste"/>
        <w:ind w:left="4678"/>
        <w:rPr>
          <w:color w:val="000000" w:themeColor="text1"/>
        </w:rPr>
      </w:pPr>
      <w:r w:rsidRPr="001A1024">
        <w:rPr>
          <w:color w:val="000000" w:themeColor="text1"/>
        </w:rPr>
        <w:t>Madame la Ministre Bénédicte LINARD</w:t>
      </w:r>
    </w:p>
    <w:p w:rsidR="00AD2D2C" w:rsidRPr="00D64C09" w:rsidRDefault="00AD2D2C" w:rsidP="00AD2D2C">
      <w:pPr>
        <w:pStyle w:val="Paragraphedeliste"/>
        <w:ind w:left="4678"/>
        <w:rPr>
          <w:color w:val="000000" w:themeColor="text1"/>
          <w:sz w:val="20"/>
          <w:szCs w:val="20"/>
        </w:rPr>
      </w:pPr>
      <w:r w:rsidRPr="00D64C09">
        <w:rPr>
          <w:color w:val="000000" w:themeColor="text1"/>
          <w:sz w:val="20"/>
          <w:szCs w:val="20"/>
        </w:rPr>
        <w:t>Gouvernement de la Fédération Wallonie-Bruxelles</w:t>
      </w:r>
    </w:p>
    <w:p w:rsidR="00AD2D2C" w:rsidRPr="001A1024" w:rsidRDefault="00AD2D2C" w:rsidP="00AD2D2C">
      <w:pPr>
        <w:pStyle w:val="Paragraphedeliste"/>
        <w:ind w:left="4678"/>
        <w:rPr>
          <w:color w:val="000000" w:themeColor="text1"/>
        </w:rPr>
      </w:pPr>
      <w:r w:rsidRPr="001A1024">
        <w:rPr>
          <w:color w:val="000000" w:themeColor="text1"/>
        </w:rPr>
        <w:t xml:space="preserve">Place </w:t>
      </w:r>
      <w:proofErr w:type="spellStart"/>
      <w:r w:rsidRPr="001A1024">
        <w:rPr>
          <w:color w:val="000000" w:themeColor="text1"/>
        </w:rPr>
        <w:t>Surlet</w:t>
      </w:r>
      <w:proofErr w:type="spellEnd"/>
      <w:r w:rsidRPr="001A1024">
        <w:rPr>
          <w:color w:val="000000" w:themeColor="text1"/>
        </w:rPr>
        <w:t xml:space="preserve"> de </w:t>
      </w:r>
      <w:proofErr w:type="spellStart"/>
      <w:r w:rsidRPr="001A1024">
        <w:rPr>
          <w:color w:val="000000" w:themeColor="text1"/>
        </w:rPr>
        <w:t>Chokier</w:t>
      </w:r>
      <w:proofErr w:type="spellEnd"/>
      <w:r w:rsidRPr="001A1024">
        <w:rPr>
          <w:color w:val="000000" w:themeColor="text1"/>
        </w:rPr>
        <w:t xml:space="preserve"> 15-17</w:t>
      </w:r>
    </w:p>
    <w:p w:rsidR="00AD2D2C" w:rsidRPr="001A1024" w:rsidRDefault="00AD2D2C" w:rsidP="00AD2D2C">
      <w:pPr>
        <w:pStyle w:val="Paragraphedeliste"/>
        <w:ind w:left="4678"/>
        <w:rPr>
          <w:color w:val="000000" w:themeColor="text1"/>
        </w:rPr>
      </w:pPr>
      <w:r w:rsidRPr="001A1024">
        <w:rPr>
          <w:color w:val="000000" w:themeColor="text1"/>
        </w:rPr>
        <w:t>1000 B</w:t>
      </w:r>
      <w:r>
        <w:rPr>
          <w:color w:val="000000" w:themeColor="text1"/>
        </w:rPr>
        <w:t>RUXELLES</w:t>
      </w:r>
    </w:p>
    <w:p w:rsidR="00911D0A" w:rsidRDefault="00911D0A" w:rsidP="00911D0A">
      <w:pPr>
        <w:pStyle w:val="Paragraphedeliste"/>
        <w:ind w:left="4678"/>
        <w:rPr>
          <w:color w:val="000000" w:themeColor="text1"/>
        </w:rPr>
      </w:pPr>
    </w:p>
    <w:p w:rsidR="00AD2D2C" w:rsidRDefault="00AD2D2C" w:rsidP="00AD2D2C">
      <w:pPr>
        <w:spacing w:after="0" w:line="240" w:lineRule="auto"/>
        <w:ind w:left="3970" w:firstLine="708"/>
        <w:rPr>
          <w:color w:val="000000" w:themeColor="text1"/>
        </w:rPr>
      </w:pPr>
      <w:r>
        <w:rPr>
          <w:color w:val="000000" w:themeColor="text1"/>
        </w:rPr>
        <w:t>M</w:t>
      </w:r>
      <w:r w:rsidRPr="001A1024">
        <w:rPr>
          <w:color w:val="000000" w:themeColor="text1"/>
        </w:rPr>
        <w:t>adame la Ministre Christie MORREALE</w:t>
      </w:r>
    </w:p>
    <w:p w:rsidR="00AD2D2C" w:rsidRPr="00911D0A" w:rsidRDefault="00AD2D2C" w:rsidP="00AD2D2C">
      <w:pPr>
        <w:spacing w:after="0" w:line="240" w:lineRule="auto"/>
        <w:ind w:left="3970" w:firstLine="708"/>
        <w:rPr>
          <w:color w:val="000000" w:themeColor="text1"/>
        </w:rPr>
      </w:pPr>
      <w:r w:rsidRPr="00911D0A">
        <w:rPr>
          <w:color w:val="000000" w:themeColor="text1"/>
          <w:sz w:val="20"/>
          <w:szCs w:val="20"/>
        </w:rPr>
        <w:t xml:space="preserve">Gouvernement </w:t>
      </w:r>
      <w:r>
        <w:rPr>
          <w:color w:val="000000" w:themeColor="text1"/>
          <w:sz w:val="20"/>
          <w:szCs w:val="20"/>
        </w:rPr>
        <w:t>w</w:t>
      </w:r>
      <w:r w:rsidRPr="00911D0A">
        <w:rPr>
          <w:color w:val="000000" w:themeColor="text1"/>
          <w:sz w:val="20"/>
          <w:szCs w:val="20"/>
        </w:rPr>
        <w:t>allo</w:t>
      </w:r>
      <w:r>
        <w:rPr>
          <w:color w:val="000000" w:themeColor="text1"/>
          <w:sz w:val="20"/>
          <w:szCs w:val="20"/>
        </w:rPr>
        <w:t>n</w:t>
      </w:r>
    </w:p>
    <w:p w:rsidR="00AD2D2C" w:rsidRPr="001A1024" w:rsidRDefault="00AD2D2C" w:rsidP="00AD2D2C">
      <w:pPr>
        <w:pStyle w:val="Paragraphedeliste"/>
        <w:ind w:left="4678"/>
        <w:rPr>
          <w:color w:val="000000" w:themeColor="text1"/>
        </w:rPr>
      </w:pPr>
      <w:proofErr w:type="spellStart"/>
      <w:r w:rsidRPr="001A1024">
        <w:rPr>
          <w:color w:val="000000" w:themeColor="text1"/>
        </w:rPr>
        <w:t>Kefer</w:t>
      </w:r>
      <w:proofErr w:type="spellEnd"/>
      <w:r w:rsidRPr="001A1024">
        <w:rPr>
          <w:color w:val="000000" w:themeColor="text1"/>
        </w:rPr>
        <w:t xml:space="preserve"> 2</w:t>
      </w:r>
    </w:p>
    <w:p w:rsidR="00AD2D2C" w:rsidRPr="001A1024" w:rsidRDefault="00AD2D2C" w:rsidP="00AD2D2C">
      <w:pPr>
        <w:pStyle w:val="Paragraphedeliste"/>
        <w:ind w:left="4678"/>
        <w:rPr>
          <w:color w:val="000000" w:themeColor="text1"/>
        </w:rPr>
      </w:pPr>
      <w:r w:rsidRPr="001A1024">
        <w:rPr>
          <w:color w:val="000000" w:themeColor="text1"/>
        </w:rPr>
        <w:t xml:space="preserve">5100 </w:t>
      </w:r>
      <w:r>
        <w:rPr>
          <w:color w:val="000000" w:themeColor="text1"/>
        </w:rPr>
        <w:t>JAMBES</w:t>
      </w:r>
    </w:p>
    <w:p w:rsidR="00AD2D2C" w:rsidRDefault="00AD2D2C" w:rsidP="00AD2D2C">
      <w:pPr>
        <w:pStyle w:val="Paragraphedeliste"/>
        <w:ind w:left="4678"/>
        <w:rPr>
          <w:color w:val="000000" w:themeColor="text1"/>
        </w:rPr>
      </w:pPr>
    </w:p>
    <w:p w:rsidR="00AD2D2C" w:rsidRPr="001A1024" w:rsidRDefault="00AD2D2C" w:rsidP="00AD2D2C">
      <w:pPr>
        <w:pStyle w:val="Paragraphedeliste"/>
        <w:ind w:left="4678"/>
        <w:rPr>
          <w:color w:val="000000" w:themeColor="text1"/>
        </w:rPr>
      </w:pPr>
      <w:r w:rsidRPr="001A1024">
        <w:rPr>
          <w:color w:val="000000" w:themeColor="text1"/>
        </w:rPr>
        <w:t>Monsieur le Ministre W</w:t>
      </w:r>
      <w:r>
        <w:rPr>
          <w:color w:val="000000" w:themeColor="text1"/>
        </w:rPr>
        <w:t>outer</w:t>
      </w:r>
      <w:r w:rsidRPr="001A1024">
        <w:rPr>
          <w:color w:val="000000" w:themeColor="text1"/>
        </w:rPr>
        <w:t xml:space="preserve"> BEKE</w:t>
      </w:r>
    </w:p>
    <w:p w:rsidR="00AD2D2C" w:rsidRPr="006A57F2" w:rsidRDefault="00AD2D2C" w:rsidP="00AD2D2C">
      <w:pPr>
        <w:pStyle w:val="Paragraphedeliste"/>
        <w:ind w:left="4678"/>
        <w:rPr>
          <w:color w:val="000000" w:themeColor="text1"/>
          <w:sz w:val="20"/>
          <w:szCs w:val="20"/>
        </w:rPr>
      </w:pPr>
      <w:r w:rsidRPr="006A57F2">
        <w:rPr>
          <w:color w:val="000000" w:themeColor="text1"/>
          <w:sz w:val="20"/>
          <w:szCs w:val="20"/>
        </w:rPr>
        <w:t>Gouvernement flamand</w:t>
      </w:r>
    </w:p>
    <w:p w:rsidR="00AD2D2C" w:rsidRDefault="00AD2D2C" w:rsidP="00AD2D2C">
      <w:pPr>
        <w:pStyle w:val="Paragraphedeliste"/>
        <w:ind w:left="4678"/>
        <w:rPr>
          <w:color w:val="000000" w:themeColor="text1"/>
        </w:rPr>
      </w:pPr>
      <w:r>
        <w:rPr>
          <w:color w:val="000000" w:themeColor="text1"/>
        </w:rPr>
        <w:t>Bâtiment Ellipse</w:t>
      </w:r>
    </w:p>
    <w:p w:rsidR="00AD2D2C" w:rsidRPr="001A1024" w:rsidRDefault="00AD2D2C" w:rsidP="00AD2D2C">
      <w:pPr>
        <w:pStyle w:val="Paragraphedeliste"/>
        <w:ind w:left="4678"/>
        <w:rPr>
          <w:color w:val="000000" w:themeColor="text1"/>
        </w:rPr>
      </w:pPr>
      <w:r>
        <w:rPr>
          <w:color w:val="000000" w:themeColor="text1"/>
        </w:rPr>
        <w:t xml:space="preserve">Boulevard du Roi </w:t>
      </w:r>
      <w:r w:rsidRPr="001A1024">
        <w:rPr>
          <w:color w:val="000000" w:themeColor="text1"/>
        </w:rPr>
        <w:t>Albert II 35</w:t>
      </w:r>
    </w:p>
    <w:p w:rsidR="00AD2D2C" w:rsidRPr="001A1024" w:rsidRDefault="00AD2D2C" w:rsidP="00AD2D2C">
      <w:pPr>
        <w:pStyle w:val="Paragraphedeliste"/>
        <w:ind w:left="4678"/>
        <w:rPr>
          <w:color w:val="000000" w:themeColor="text1"/>
        </w:rPr>
      </w:pPr>
      <w:r w:rsidRPr="001A1024">
        <w:rPr>
          <w:color w:val="000000" w:themeColor="text1"/>
        </w:rPr>
        <w:t xml:space="preserve">1030 </w:t>
      </w:r>
      <w:r>
        <w:rPr>
          <w:color w:val="000000" w:themeColor="text1"/>
        </w:rPr>
        <w:t>SCHAERBEEK</w:t>
      </w:r>
    </w:p>
    <w:p w:rsidR="00AD2D2C" w:rsidRPr="001A1024" w:rsidRDefault="00AD2D2C" w:rsidP="00911D0A">
      <w:pPr>
        <w:pStyle w:val="Paragraphedeliste"/>
        <w:ind w:left="4678"/>
        <w:rPr>
          <w:color w:val="000000" w:themeColor="text1"/>
        </w:rPr>
      </w:pPr>
    </w:p>
    <w:p w:rsidR="00911D0A" w:rsidRDefault="00911D0A" w:rsidP="00911D0A">
      <w:pPr>
        <w:pStyle w:val="Paragraphedeliste"/>
        <w:ind w:left="4678"/>
        <w:rPr>
          <w:color w:val="000000" w:themeColor="text1"/>
        </w:rPr>
      </w:pPr>
      <w:r w:rsidRPr="001A1024">
        <w:rPr>
          <w:color w:val="000000" w:themeColor="text1"/>
        </w:rPr>
        <w:t xml:space="preserve">Monsieur le Ministre </w:t>
      </w:r>
      <w:proofErr w:type="spellStart"/>
      <w:r w:rsidRPr="001A1024">
        <w:rPr>
          <w:color w:val="000000" w:themeColor="text1"/>
        </w:rPr>
        <w:t>Antonios</w:t>
      </w:r>
      <w:proofErr w:type="spellEnd"/>
      <w:r w:rsidRPr="001A1024">
        <w:rPr>
          <w:color w:val="000000" w:themeColor="text1"/>
        </w:rPr>
        <w:t xml:space="preserve"> ANTONIADIS</w:t>
      </w:r>
    </w:p>
    <w:p w:rsidR="00911D0A" w:rsidRPr="006A57F2" w:rsidRDefault="00911D0A" w:rsidP="00911D0A">
      <w:pPr>
        <w:pStyle w:val="Paragraphedeliste"/>
        <w:ind w:left="4678"/>
        <w:rPr>
          <w:color w:val="000000" w:themeColor="text1"/>
          <w:sz w:val="20"/>
          <w:szCs w:val="20"/>
        </w:rPr>
      </w:pPr>
      <w:r w:rsidRPr="006A57F2">
        <w:rPr>
          <w:color w:val="000000" w:themeColor="text1"/>
          <w:sz w:val="20"/>
          <w:szCs w:val="20"/>
        </w:rPr>
        <w:t>Gouvernement de la Communauté germanophone</w:t>
      </w:r>
    </w:p>
    <w:p w:rsidR="00911D0A" w:rsidRPr="001A1024" w:rsidRDefault="00911D0A" w:rsidP="00911D0A">
      <w:pPr>
        <w:spacing w:after="0" w:line="240" w:lineRule="auto"/>
        <w:ind w:left="4678"/>
        <w:rPr>
          <w:color w:val="000000" w:themeColor="text1"/>
        </w:rPr>
      </w:pPr>
      <w:proofErr w:type="spellStart"/>
      <w:r w:rsidRPr="001A1024">
        <w:rPr>
          <w:color w:val="000000" w:themeColor="text1"/>
        </w:rPr>
        <w:t>Klötzerbahn</w:t>
      </w:r>
      <w:proofErr w:type="spellEnd"/>
      <w:r w:rsidRPr="001A1024">
        <w:rPr>
          <w:color w:val="000000" w:themeColor="text1"/>
        </w:rPr>
        <w:t xml:space="preserve"> 32</w:t>
      </w:r>
    </w:p>
    <w:p w:rsidR="00911D0A" w:rsidRPr="001A1024" w:rsidRDefault="00911D0A" w:rsidP="00911D0A">
      <w:pPr>
        <w:spacing w:after="0" w:line="240" w:lineRule="auto"/>
        <w:ind w:left="4678"/>
        <w:rPr>
          <w:color w:val="000000" w:themeColor="text1"/>
        </w:rPr>
      </w:pPr>
      <w:r w:rsidRPr="001A1024">
        <w:rPr>
          <w:color w:val="000000" w:themeColor="text1"/>
        </w:rPr>
        <w:t xml:space="preserve">4700 </w:t>
      </w:r>
      <w:r>
        <w:rPr>
          <w:color w:val="000000" w:themeColor="text1"/>
        </w:rPr>
        <w:t>EUPEN</w:t>
      </w:r>
    </w:p>
    <w:p w:rsidR="00911D0A" w:rsidRDefault="00911D0A" w:rsidP="00911D0A">
      <w:pPr>
        <w:spacing w:after="0" w:line="240" w:lineRule="auto"/>
        <w:rPr>
          <w:rFonts w:cs="Tahoma"/>
          <w:i/>
          <w:color w:val="000000"/>
          <w:sz w:val="20"/>
          <w:szCs w:val="20"/>
        </w:rPr>
      </w:pPr>
    </w:p>
    <w:p w:rsidR="00911D0A" w:rsidRDefault="00911D0A" w:rsidP="00911D0A">
      <w:pPr>
        <w:spacing w:after="0" w:line="240" w:lineRule="auto"/>
        <w:rPr>
          <w:rFonts w:cs="Tahoma"/>
          <w:i/>
          <w:color w:val="000000"/>
          <w:sz w:val="20"/>
          <w:szCs w:val="20"/>
        </w:rPr>
      </w:pPr>
    </w:p>
    <w:p w:rsidR="00911D0A" w:rsidRPr="00DE10EC" w:rsidRDefault="00911D0A" w:rsidP="00911D0A">
      <w:pPr>
        <w:spacing w:after="0" w:line="240" w:lineRule="auto"/>
        <w:rPr>
          <w:rFonts w:cs="Tahoma"/>
          <w:i/>
          <w:color w:val="000000"/>
          <w:sz w:val="20"/>
          <w:szCs w:val="20"/>
        </w:rPr>
      </w:pPr>
      <w:r w:rsidRPr="00DE10EC">
        <w:rPr>
          <w:rFonts w:cs="Tahoma"/>
          <w:i/>
          <w:color w:val="000000"/>
          <w:sz w:val="20"/>
          <w:szCs w:val="20"/>
        </w:rPr>
        <w:t>Vos correspondants : l</w:t>
      </w:r>
      <w:r w:rsidRPr="00DE10EC">
        <w:rPr>
          <w:rFonts w:cstheme="minorHAnsi"/>
          <w:i/>
          <w:sz w:val="20"/>
          <w:szCs w:val="20"/>
        </w:rPr>
        <w:t>es médecins-chefs des hôpitaux des provinces du Brabant, du Hainaut et de Namur </w:t>
      </w:r>
    </w:p>
    <w:p w:rsidR="00EC49B4" w:rsidRDefault="00EC49B4" w:rsidP="00EC49B4">
      <w:pPr>
        <w:spacing w:after="0" w:line="240" w:lineRule="auto"/>
        <w:rPr>
          <w:rFonts w:cs="Tahoma"/>
          <w:i/>
          <w:color w:val="000000"/>
          <w:sz w:val="20"/>
          <w:szCs w:val="20"/>
        </w:rPr>
      </w:pPr>
      <w:r>
        <w:rPr>
          <w:rFonts w:cs="Tahoma"/>
          <w:i/>
          <w:color w:val="000000"/>
          <w:sz w:val="20"/>
          <w:szCs w:val="20"/>
        </w:rPr>
        <w:t>Votre</w:t>
      </w:r>
      <w:r w:rsidR="008957D6">
        <w:rPr>
          <w:rFonts w:cs="Tahoma"/>
          <w:i/>
          <w:color w:val="000000"/>
          <w:sz w:val="20"/>
          <w:szCs w:val="20"/>
        </w:rPr>
        <w:t xml:space="preserve"> </w:t>
      </w:r>
      <w:r>
        <w:rPr>
          <w:rFonts w:cs="Tahoma"/>
          <w:i/>
          <w:color w:val="000000"/>
          <w:sz w:val="20"/>
          <w:szCs w:val="20"/>
        </w:rPr>
        <w:t>c</w:t>
      </w:r>
      <w:r w:rsidRPr="00EC49B4">
        <w:rPr>
          <w:rFonts w:cs="Tahoma"/>
          <w:i/>
          <w:color w:val="000000"/>
          <w:sz w:val="20"/>
          <w:szCs w:val="20"/>
        </w:rPr>
        <w:t xml:space="preserve">ontact : </w:t>
      </w:r>
      <w:r>
        <w:rPr>
          <w:rFonts w:cs="Tahoma"/>
          <w:i/>
          <w:color w:val="000000"/>
          <w:sz w:val="20"/>
          <w:szCs w:val="20"/>
        </w:rPr>
        <w:t xml:space="preserve">Le Docteur </w:t>
      </w:r>
      <w:r w:rsidRPr="00EC49B4">
        <w:rPr>
          <w:rFonts w:cs="Tahoma"/>
          <w:i/>
          <w:color w:val="000000"/>
          <w:sz w:val="20"/>
          <w:szCs w:val="20"/>
        </w:rPr>
        <w:t>X</w:t>
      </w:r>
      <w:r>
        <w:rPr>
          <w:rFonts w:cs="Tahoma"/>
          <w:i/>
          <w:color w:val="000000"/>
          <w:sz w:val="20"/>
          <w:szCs w:val="20"/>
        </w:rPr>
        <w:t xml:space="preserve">avier </w:t>
      </w:r>
      <w:r w:rsidRPr="00EC49B4">
        <w:rPr>
          <w:rFonts w:cs="Tahoma"/>
          <w:i/>
          <w:color w:val="000000"/>
          <w:sz w:val="20"/>
          <w:szCs w:val="20"/>
        </w:rPr>
        <w:t xml:space="preserve">MUSCHART – </w:t>
      </w:r>
      <w:r>
        <w:rPr>
          <w:rFonts w:cs="Tahoma"/>
          <w:i/>
          <w:color w:val="000000"/>
          <w:sz w:val="20"/>
          <w:szCs w:val="20"/>
        </w:rPr>
        <w:t xml:space="preserve">médecin-chef du CHU UCL Namur – Site Sainte-Elisabeth – </w:t>
      </w:r>
    </w:p>
    <w:p w:rsidR="00911D0A" w:rsidRPr="00EC49B4" w:rsidRDefault="00EC49B4" w:rsidP="00EC49B4">
      <w:pPr>
        <w:spacing w:after="0" w:line="240" w:lineRule="auto"/>
        <w:rPr>
          <w:rFonts w:cs="Tahoma"/>
          <w:i/>
          <w:color w:val="000000"/>
          <w:sz w:val="20"/>
          <w:szCs w:val="20"/>
        </w:rPr>
      </w:pPr>
      <w:r>
        <w:rPr>
          <w:rFonts w:cs="Tahoma"/>
          <w:i/>
          <w:color w:val="000000"/>
          <w:sz w:val="20"/>
          <w:szCs w:val="20"/>
        </w:rPr>
        <w:tab/>
        <w:t xml:space="preserve">            </w:t>
      </w:r>
      <w:hyperlink r:id="rId8" w:history="1">
        <w:r w:rsidRPr="00EC49B4">
          <w:rPr>
            <w:rStyle w:val="Lienhypertexte"/>
            <w:rFonts w:cs="Tahoma"/>
            <w:i/>
            <w:color w:val="auto"/>
            <w:sz w:val="20"/>
            <w:szCs w:val="20"/>
            <w:u w:val="none"/>
          </w:rPr>
          <w:t>xavier.muschart@uclouvain.be</w:t>
        </w:r>
      </w:hyperlink>
      <w:r w:rsidRPr="00EC49B4">
        <w:rPr>
          <w:rFonts w:cs="Tahoma"/>
          <w:i/>
          <w:color w:val="000000"/>
          <w:sz w:val="20"/>
          <w:szCs w:val="20"/>
        </w:rPr>
        <w:t xml:space="preserve"> - +32 (0)497 24 99 07</w:t>
      </w:r>
    </w:p>
    <w:p w:rsidR="00EC49B4" w:rsidRDefault="00EC49B4" w:rsidP="00EC49B4">
      <w:pPr>
        <w:spacing w:after="0" w:line="240" w:lineRule="auto"/>
        <w:rPr>
          <w:rFonts w:cs="Tahoma"/>
          <w:i/>
          <w:color w:val="000000"/>
          <w:sz w:val="20"/>
          <w:szCs w:val="20"/>
        </w:rPr>
      </w:pPr>
    </w:p>
    <w:p w:rsidR="00EC49B4" w:rsidRPr="00EC49B4" w:rsidRDefault="00EC49B4" w:rsidP="00EC49B4">
      <w:pPr>
        <w:spacing w:after="0" w:line="240" w:lineRule="auto"/>
        <w:rPr>
          <w:rFonts w:cs="Tahoma"/>
          <w:i/>
          <w:color w:val="000000"/>
          <w:sz w:val="20"/>
          <w:szCs w:val="20"/>
        </w:rPr>
      </w:pPr>
    </w:p>
    <w:p w:rsidR="00911D0A" w:rsidRDefault="00E431D6" w:rsidP="00911D0A">
      <w:pPr>
        <w:ind w:left="4248" w:firstLine="430"/>
        <w:rPr>
          <w:color w:val="212121"/>
        </w:rPr>
      </w:pPr>
      <w:r>
        <w:rPr>
          <w:color w:val="212121"/>
        </w:rPr>
        <w:t>Yvoir, le 28</w:t>
      </w:r>
      <w:r w:rsidR="00911D0A">
        <w:rPr>
          <w:color w:val="212121"/>
        </w:rPr>
        <w:t xml:space="preserve"> octobre 2020</w:t>
      </w:r>
    </w:p>
    <w:p w:rsidR="00911D0A" w:rsidRDefault="00911D0A" w:rsidP="00911D0A">
      <w:pPr>
        <w:rPr>
          <w:color w:val="212121"/>
        </w:rPr>
      </w:pPr>
    </w:p>
    <w:p w:rsidR="00911D0A" w:rsidRPr="00C3563B" w:rsidRDefault="00911D0A" w:rsidP="00911D0A">
      <w:pPr>
        <w:pStyle w:val="Sansinterligne"/>
        <w:rPr>
          <w:b/>
        </w:rPr>
      </w:pPr>
      <w:r w:rsidRPr="00C3563B">
        <w:rPr>
          <w:b/>
        </w:rPr>
        <w:t xml:space="preserve">Concerne : </w:t>
      </w:r>
      <w:r>
        <w:rPr>
          <w:b/>
        </w:rPr>
        <w:t>crise sanitaire liée au COVID-19 - appel de détresse et décisions à prendre</w:t>
      </w:r>
    </w:p>
    <w:p w:rsidR="00911D0A" w:rsidRDefault="00911D0A" w:rsidP="00911D0A">
      <w:pPr>
        <w:pStyle w:val="Sansinterligne"/>
        <w:rPr>
          <w:color w:val="212121"/>
        </w:rPr>
      </w:pPr>
    </w:p>
    <w:p w:rsidR="00911D0A" w:rsidRDefault="00911D0A" w:rsidP="00911D0A">
      <w:pPr>
        <w:pStyle w:val="Sansinterligne"/>
        <w:rPr>
          <w:color w:val="212121"/>
        </w:rPr>
      </w:pPr>
    </w:p>
    <w:p w:rsidR="00911D0A" w:rsidRDefault="00911D0A" w:rsidP="00911D0A">
      <w:r>
        <w:t xml:space="preserve">Mesdames, Messieurs les Ministres, </w:t>
      </w:r>
    </w:p>
    <w:p w:rsidR="00911D0A" w:rsidRDefault="00911D0A" w:rsidP="00911D0A">
      <w:pPr>
        <w:pStyle w:val="Sansinterligne"/>
      </w:pPr>
    </w:p>
    <w:p w:rsidR="00911D0A" w:rsidRDefault="00911D0A" w:rsidP="00911D0A">
      <w:pPr>
        <w:pStyle w:val="Sansinterligne"/>
        <w:jc w:val="both"/>
      </w:pPr>
      <w:r>
        <w:t xml:space="preserve">Permettez-nous, médecins-chefs des hôpitaux des provinces de Brabant wallon, Hainaut et Namur de vous adresser ce </w:t>
      </w:r>
      <w:r w:rsidRPr="008665B3">
        <w:rPr>
          <w:b/>
        </w:rPr>
        <w:t>cri de détresse et d’impuissance</w:t>
      </w:r>
      <w:r>
        <w:t xml:space="preserve"> face à la situation sanitaire que l’ensemble des hôpitaux wallons affronte actuellement.</w:t>
      </w:r>
    </w:p>
    <w:p w:rsidR="00911D0A" w:rsidRDefault="00911D0A" w:rsidP="00911D0A">
      <w:r>
        <w:lastRenderedPageBreak/>
        <w:tab/>
      </w:r>
      <w:r>
        <w:tab/>
      </w:r>
      <w:r>
        <w:tab/>
      </w:r>
      <w:r>
        <w:tab/>
      </w:r>
      <w:r>
        <w:tab/>
      </w:r>
      <w:r>
        <w:tab/>
      </w:r>
      <w:r>
        <w:tab/>
      </w:r>
      <w:r>
        <w:tab/>
      </w:r>
      <w:r>
        <w:tab/>
      </w:r>
      <w:r>
        <w:tab/>
      </w:r>
      <w:r>
        <w:tab/>
      </w:r>
      <w:r>
        <w:tab/>
      </w:r>
    </w:p>
    <w:p w:rsidR="00911D0A" w:rsidRDefault="00911D0A" w:rsidP="00911D0A">
      <w:pPr>
        <w:pStyle w:val="Sansinterligne"/>
        <w:jc w:val="both"/>
        <w:rPr>
          <w:color w:val="000000" w:themeColor="text1"/>
        </w:rPr>
      </w:pPr>
      <w:r>
        <w:t xml:space="preserve">Ce week-end a été l’occasion d’une rencontre urgente par visio-conférence de l’ensemble des médecins-chefs du cluster BHN à l’initiative du médecin inspecteur fédéral d’hygiène, le Dr Didier TAMINIAU et justifiée par l’immense inquiétude que génère l’insuffisance des moyens dont disposent les structures hospitalières en l’état présent, pour poursuivre des soins adéquats, </w:t>
      </w:r>
      <w:r w:rsidRPr="00542F00">
        <w:t>qualitatifs</w:t>
      </w:r>
      <w:r>
        <w:rPr>
          <w:color w:val="FF0000"/>
        </w:rPr>
        <w:t xml:space="preserve"> </w:t>
      </w:r>
      <w:r w:rsidRPr="00B53AEB">
        <w:t xml:space="preserve"> </w:t>
      </w:r>
      <w:r>
        <w:t xml:space="preserve">et éthiques, non seulement aux patients atteints d’une infection à Covid-19, mais aussi à </w:t>
      </w:r>
      <w:r w:rsidRPr="00B53AEB">
        <w:t>tous les autres patients</w:t>
      </w:r>
      <w:r w:rsidRPr="00542F00">
        <w:t>,</w:t>
      </w:r>
      <w:r>
        <w:t xml:space="preserve"> </w:t>
      </w:r>
      <w:r w:rsidRPr="00B53AEB">
        <w:t xml:space="preserve">conformément à leur </w:t>
      </w:r>
      <w:r w:rsidRPr="00D42971">
        <w:rPr>
          <w:color w:val="000000" w:themeColor="text1"/>
        </w:rPr>
        <w:t>mission.</w:t>
      </w:r>
      <w:r>
        <w:rPr>
          <w:color w:val="000000" w:themeColor="text1"/>
        </w:rPr>
        <w:t xml:space="preserve"> </w:t>
      </w:r>
    </w:p>
    <w:p w:rsidR="00911D0A" w:rsidRPr="00213484" w:rsidRDefault="00911D0A" w:rsidP="00911D0A">
      <w:pPr>
        <w:pStyle w:val="Sansinterligne"/>
        <w:jc w:val="both"/>
        <w:rPr>
          <w:b/>
        </w:rPr>
      </w:pPr>
      <w:r w:rsidRPr="00213484">
        <w:rPr>
          <w:b/>
          <w:color w:val="000000" w:themeColor="text1"/>
        </w:rPr>
        <w:t xml:space="preserve">Actuellement, nos </w:t>
      </w:r>
      <w:r w:rsidRPr="00213484">
        <w:rPr>
          <w:b/>
        </w:rPr>
        <w:t>hôpitaux ne sont plus en capacité de soigner tous les patients.</w:t>
      </w:r>
    </w:p>
    <w:p w:rsidR="00911D0A" w:rsidRDefault="00911D0A" w:rsidP="00911D0A">
      <w:pPr>
        <w:pStyle w:val="Sansinterligne"/>
        <w:jc w:val="both"/>
      </w:pPr>
    </w:p>
    <w:p w:rsidR="00911D0A" w:rsidRDefault="00911D0A" w:rsidP="00911D0A">
      <w:pPr>
        <w:pStyle w:val="Sansinterligne"/>
        <w:jc w:val="both"/>
      </w:pPr>
      <w:r>
        <w:t>Il ne fait plus de doute que la deuxième vague sera supérieure et plus longue que la première, alors même que le retard accumulé pour les soins électifs et semi-urgents dans des pathologies relevant de toutes les disciplines, n’a pu être résorbé durant les mois d’été.</w:t>
      </w:r>
    </w:p>
    <w:p w:rsidR="00911D0A" w:rsidRDefault="00911D0A" w:rsidP="00911D0A">
      <w:pPr>
        <w:pStyle w:val="Sansinterligne"/>
        <w:jc w:val="both"/>
      </w:pPr>
    </w:p>
    <w:p w:rsidR="00911D0A" w:rsidRDefault="00911D0A" w:rsidP="00911D0A">
      <w:pPr>
        <w:pStyle w:val="Sansinterligne"/>
        <w:jc w:val="both"/>
      </w:pPr>
      <w:r>
        <w:t>Par ailleurs, malgré une capacité en infrastructure encore partiellement disponible, les hôpitaux sont confrontés cette fois à une pénurie croissante de personnel qualifié imposant l’arrêt de pans entiers d’activité.</w:t>
      </w:r>
    </w:p>
    <w:p w:rsidR="00911D0A" w:rsidRDefault="00911D0A" w:rsidP="00911D0A">
      <w:pPr>
        <w:pStyle w:val="Sansinterligne"/>
        <w:jc w:val="both"/>
      </w:pPr>
    </w:p>
    <w:p w:rsidR="00911D0A" w:rsidRPr="00B53AEB" w:rsidRDefault="00911D0A" w:rsidP="00911D0A">
      <w:pPr>
        <w:pStyle w:val="Sansinterligne"/>
        <w:jc w:val="both"/>
        <w:rPr>
          <w:b/>
          <w:color w:val="FF0000"/>
        </w:rPr>
      </w:pPr>
      <w:r>
        <w:t xml:space="preserve">L’évocation glaçante de la situation de certains hôpitaux bientôt reproduite dans toutes les institutions hospitalières de nos provinces génère </w:t>
      </w:r>
      <w:r w:rsidRPr="00771A1E">
        <w:rPr>
          <w:b/>
        </w:rPr>
        <w:t xml:space="preserve">le spectre à très brève échéance de </w:t>
      </w:r>
      <w:r w:rsidRPr="00241273">
        <w:rPr>
          <w:b/>
        </w:rPr>
        <w:t xml:space="preserve">soins de qualité </w:t>
      </w:r>
      <w:r>
        <w:rPr>
          <w:b/>
        </w:rPr>
        <w:t>« </w:t>
      </w:r>
      <w:r w:rsidRPr="00241273">
        <w:rPr>
          <w:b/>
        </w:rPr>
        <w:t>dégradée</w:t>
      </w:r>
      <w:r>
        <w:rPr>
          <w:b/>
        </w:rPr>
        <w:t> »</w:t>
      </w:r>
      <w:r w:rsidRPr="00241273">
        <w:rPr>
          <w:b/>
        </w:rPr>
        <w:t xml:space="preserve">, typique d’une médecine </w:t>
      </w:r>
      <w:r w:rsidRPr="00542F00">
        <w:rPr>
          <w:b/>
        </w:rPr>
        <w:t>de catastrophe.</w:t>
      </w:r>
    </w:p>
    <w:p w:rsidR="00911D0A" w:rsidRDefault="00911D0A" w:rsidP="00911D0A">
      <w:pPr>
        <w:pStyle w:val="Sansinterligne"/>
        <w:jc w:val="both"/>
      </w:pPr>
    </w:p>
    <w:p w:rsidR="00911D0A" w:rsidRDefault="00911D0A" w:rsidP="00911D0A">
      <w:pPr>
        <w:pStyle w:val="Sansinterligne"/>
        <w:jc w:val="both"/>
      </w:pPr>
      <w:r>
        <w:t xml:space="preserve">Plusieurs décisions </w:t>
      </w:r>
      <w:r w:rsidRPr="00680AD7">
        <w:rPr>
          <w:u w:val="single"/>
        </w:rPr>
        <w:t>immédiates</w:t>
      </w:r>
      <w:r w:rsidRPr="00911D0A">
        <w:t xml:space="preserve"> </w:t>
      </w:r>
      <w:r>
        <w:t>seraient pourtant de nature à stabiliser temporairement l’évolution :</w:t>
      </w:r>
    </w:p>
    <w:p w:rsidR="00911D0A" w:rsidRDefault="00911D0A" w:rsidP="00911D0A">
      <w:pPr>
        <w:pStyle w:val="Sansinterligne"/>
        <w:jc w:val="both"/>
      </w:pPr>
    </w:p>
    <w:p w:rsidR="00911D0A" w:rsidRDefault="00911D0A" w:rsidP="00911D0A">
      <w:pPr>
        <w:pStyle w:val="Sansinterligne"/>
        <w:numPr>
          <w:ilvl w:val="0"/>
          <w:numId w:val="1"/>
        </w:numPr>
        <w:ind w:left="360"/>
        <w:jc w:val="both"/>
      </w:pPr>
      <w:r w:rsidRPr="00626313">
        <w:rPr>
          <w:b/>
        </w:rPr>
        <w:t>l’harmonisation et l’intensification des mesures de protection de la population</w:t>
      </w:r>
      <w:r>
        <w:t xml:space="preserve"> selon les avis éclairés des experts en santé publique (infectiologue</w:t>
      </w:r>
      <w:r w:rsidR="008B6D9B">
        <w:t>s</w:t>
      </w:r>
      <w:r>
        <w:t>, épidémiologiste</w:t>
      </w:r>
      <w:r w:rsidR="008B6D9B">
        <w:t>s</w:t>
      </w:r>
      <w:r>
        <w:t>, hygiéniste</w:t>
      </w:r>
      <w:r w:rsidR="008B6D9B">
        <w:t>s</w:t>
      </w:r>
      <w:r>
        <w:t>, microbiologiste</w:t>
      </w:r>
      <w:r w:rsidR="008B6D9B">
        <w:t>s</w:t>
      </w:r>
      <w:r>
        <w:t xml:space="preserve">,…) qui n’ont absolument pas failli dans leurs prévisions et ce, comme proposé par nos fédérations hospitalières. Sans cette mesure, « le système hospitalier s’effondrera » ; </w:t>
      </w:r>
    </w:p>
    <w:p w:rsidR="00911D0A" w:rsidRDefault="00911D0A" w:rsidP="00911D0A">
      <w:pPr>
        <w:pStyle w:val="Sansinterligne"/>
        <w:ind w:left="360"/>
        <w:jc w:val="both"/>
      </w:pPr>
    </w:p>
    <w:p w:rsidR="00911D0A" w:rsidRDefault="00911D0A" w:rsidP="00911D0A">
      <w:pPr>
        <w:pStyle w:val="Sansinterligne"/>
        <w:numPr>
          <w:ilvl w:val="0"/>
          <w:numId w:val="1"/>
        </w:numPr>
        <w:ind w:left="360"/>
        <w:jc w:val="both"/>
      </w:pPr>
      <w:r w:rsidRPr="00B00698">
        <w:rPr>
          <w:b/>
        </w:rPr>
        <w:t>une régulation immédiate centralisée à l’échelle nationale</w:t>
      </w:r>
      <w:r>
        <w:t xml:space="preserve"> (et internationale si nécessaire) </w:t>
      </w:r>
      <w:r w:rsidRPr="00680AD7">
        <w:rPr>
          <w:b/>
        </w:rPr>
        <w:t>de la répartition des patients</w:t>
      </w:r>
      <w:r>
        <w:t xml:space="preserve"> dans les différents hôpitaux de toutes les régions du pays ;</w:t>
      </w:r>
    </w:p>
    <w:p w:rsidR="00911D0A" w:rsidRDefault="00911D0A" w:rsidP="00911D0A">
      <w:pPr>
        <w:pStyle w:val="Sansinterligne"/>
        <w:ind w:left="360"/>
        <w:jc w:val="both"/>
      </w:pPr>
    </w:p>
    <w:p w:rsidR="00911D0A" w:rsidRDefault="00911D0A" w:rsidP="00911D0A">
      <w:pPr>
        <w:pStyle w:val="Sansinterligne"/>
        <w:numPr>
          <w:ilvl w:val="0"/>
          <w:numId w:val="1"/>
        </w:numPr>
        <w:ind w:left="360"/>
        <w:jc w:val="both"/>
      </w:pPr>
      <w:r w:rsidRPr="00BD2CCE">
        <w:rPr>
          <w:b/>
        </w:rPr>
        <w:t xml:space="preserve">une mise en pratique </w:t>
      </w:r>
      <w:r>
        <w:rPr>
          <w:b/>
        </w:rPr>
        <w:t xml:space="preserve">et </w:t>
      </w:r>
      <w:r w:rsidR="009F020C">
        <w:rPr>
          <w:b/>
        </w:rPr>
        <w:t xml:space="preserve">un </w:t>
      </w:r>
      <w:r>
        <w:rPr>
          <w:b/>
        </w:rPr>
        <w:t xml:space="preserve">contrôle </w:t>
      </w:r>
      <w:r w:rsidRPr="00BD2CCE">
        <w:rPr>
          <w:b/>
        </w:rPr>
        <w:t>de la stratégie de dispersion, régulation et transfert</w:t>
      </w:r>
      <w:r>
        <w:rPr>
          <w:b/>
        </w:rPr>
        <w:t xml:space="preserve"> des patients</w:t>
      </w:r>
      <w:r w:rsidRPr="00BD2CCE">
        <w:rPr>
          <w:b/>
        </w:rPr>
        <w:t xml:space="preserve"> </w:t>
      </w:r>
      <w:r>
        <w:rPr>
          <w:b/>
        </w:rPr>
        <w:t xml:space="preserve">avec </w:t>
      </w:r>
      <w:r w:rsidRPr="00BD2CCE">
        <w:rPr>
          <w:b/>
        </w:rPr>
        <w:t>obligation d’un phasage d’alerte unique</w:t>
      </w:r>
      <w:r>
        <w:t xml:space="preserve"> pour nos hôpitaux belges comme proposé en partie par Mr Pedro Facon ;</w:t>
      </w:r>
    </w:p>
    <w:p w:rsidR="00911D0A" w:rsidRDefault="00911D0A" w:rsidP="00911D0A">
      <w:pPr>
        <w:pStyle w:val="Sansinterligne"/>
        <w:ind w:left="360"/>
        <w:jc w:val="both"/>
      </w:pPr>
    </w:p>
    <w:p w:rsidR="00911D0A" w:rsidRDefault="00911D0A" w:rsidP="00911D0A">
      <w:pPr>
        <w:pStyle w:val="Sansinterligne"/>
        <w:numPr>
          <w:ilvl w:val="0"/>
          <w:numId w:val="1"/>
        </w:numPr>
        <w:ind w:left="360"/>
        <w:jc w:val="both"/>
      </w:pPr>
      <w:r w:rsidRPr="002D5F97">
        <w:rPr>
          <w:b/>
        </w:rPr>
        <w:t>le renfort d’une main d’œuvre externe, en l’occurrence de la protection civile et de l’armée.</w:t>
      </w:r>
      <w:r>
        <w:rPr>
          <w:b/>
        </w:rPr>
        <w:t xml:space="preserve"> </w:t>
      </w:r>
      <w:r>
        <w:t xml:space="preserve">En cas de catastrophe naturelle, la mobilisation de ces forces est immédiate ; </w:t>
      </w:r>
    </w:p>
    <w:p w:rsidR="00911D0A" w:rsidRDefault="00911D0A" w:rsidP="00911D0A">
      <w:pPr>
        <w:pStyle w:val="Sansinterligne"/>
        <w:ind w:left="360"/>
        <w:jc w:val="both"/>
      </w:pPr>
    </w:p>
    <w:p w:rsidR="00911D0A" w:rsidRPr="00C33DAD" w:rsidRDefault="00911D0A" w:rsidP="00911D0A">
      <w:pPr>
        <w:pStyle w:val="Sansinterligne"/>
        <w:numPr>
          <w:ilvl w:val="0"/>
          <w:numId w:val="1"/>
        </w:numPr>
        <w:ind w:left="360"/>
        <w:jc w:val="both"/>
        <w:rPr>
          <w:b/>
        </w:rPr>
      </w:pPr>
      <w:r w:rsidRPr="002D5F97">
        <w:rPr>
          <w:b/>
        </w:rPr>
        <w:t>l’appel national aux ressour</w:t>
      </w:r>
      <w:r>
        <w:rPr>
          <w:b/>
        </w:rPr>
        <w:t>ces professionnelles de la santé</w:t>
      </w:r>
      <w:r w:rsidR="008B6D9B">
        <w:t xml:space="preserve"> ayant terminé</w:t>
      </w:r>
      <w:r>
        <w:t xml:space="preserve"> leur carrière ou n’étant plus engagées dans la filière des soins </w:t>
      </w:r>
      <w:r>
        <w:rPr>
          <w:b/>
        </w:rPr>
        <w:t>et en complément, s</w:t>
      </w:r>
      <w:r w:rsidRPr="00C33DAD">
        <w:rPr>
          <w:b/>
        </w:rPr>
        <w:t>i pas suffisant, un pouvoir de réquis</w:t>
      </w:r>
      <w:r w:rsidR="009F020C">
        <w:rPr>
          <w:b/>
        </w:rPr>
        <w:t>ition réel pa</w:t>
      </w:r>
      <w:r>
        <w:rPr>
          <w:b/>
        </w:rPr>
        <w:t>r qui de droit.</w:t>
      </w:r>
    </w:p>
    <w:p w:rsidR="00911D0A" w:rsidRDefault="00911D0A" w:rsidP="00911D0A">
      <w:pPr>
        <w:pStyle w:val="Paragraphedeliste"/>
        <w:jc w:val="both"/>
      </w:pPr>
    </w:p>
    <w:p w:rsidR="00911D0A" w:rsidRDefault="00911D0A" w:rsidP="00911D0A">
      <w:pPr>
        <w:pStyle w:val="Sansinterligne"/>
        <w:jc w:val="both"/>
      </w:pPr>
      <w:r>
        <w:t>Cet appel revêt une certaine solennité, nous en convenons, mais reflète notre intime conviction au contact journalier de nos équipes, dont nous saluons au passage l’extraordinaire travail quotidien.</w:t>
      </w:r>
    </w:p>
    <w:p w:rsidR="00911D0A" w:rsidRDefault="00911D0A" w:rsidP="00911D0A">
      <w:pPr>
        <w:pStyle w:val="Sansinterligne"/>
        <w:jc w:val="both"/>
        <w:rPr>
          <w:b/>
        </w:rPr>
      </w:pPr>
    </w:p>
    <w:p w:rsidR="00911D0A" w:rsidRDefault="00911D0A" w:rsidP="00911D0A">
      <w:pPr>
        <w:pStyle w:val="Sansinterligne"/>
        <w:jc w:val="both"/>
      </w:pPr>
      <w:r w:rsidRPr="00626313">
        <w:rPr>
          <w:b/>
        </w:rPr>
        <w:t>En conclusion,</w:t>
      </w:r>
      <w:r>
        <w:t xml:space="preserve"> nous attendons de vous des gestes forts pour sauver ne fut ce qu’une vie supplémentaire dans ce moment critique.</w:t>
      </w:r>
    </w:p>
    <w:p w:rsidR="00911D0A" w:rsidRDefault="00911D0A" w:rsidP="00911D0A">
      <w:pPr>
        <w:pStyle w:val="Sansinterligne"/>
        <w:jc w:val="both"/>
      </w:pPr>
    </w:p>
    <w:p w:rsidR="00911D0A" w:rsidRDefault="00911D0A" w:rsidP="00911D0A">
      <w:pPr>
        <w:pStyle w:val="Sansinterligne"/>
        <w:jc w:val="both"/>
      </w:pPr>
      <w:r>
        <w:t>Recevez, Mesdames, Messieurs les Ministres, l’assurance de notre plus grande considération.</w:t>
      </w:r>
    </w:p>
    <w:p w:rsidR="00911D0A" w:rsidRDefault="00911D0A" w:rsidP="00911D0A">
      <w:pPr>
        <w:pStyle w:val="Sansinterligne"/>
        <w:tabs>
          <w:tab w:val="left" w:pos="7655"/>
        </w:tabs>
        <w:jc w:val="both"/>
        <w:rPr>
          <w:rFonts w:cstheme="minorHAnsi"/>
        </w:rPr>
      </w:pPr>
    </w:p>
    <w:p w:rsidR="00911D0A" w:rsidRDefault="00911D0A" w:rsidP="00911D0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911D0A" w:rsidRDefault="00911D0A" w:rsidP="00911D0A">
      <w:pPr>
        <w:pStyle w:val="Sansinterligne"/>
        <w:tabs>
          <w:tab w:val="left" w:pos="7655"/>
        </w:tabs>
        <w:ind w:left="-142"/>
        <w:jc w:val="both"/>
        <w:rPr>
          <w:rFonts w:cstheme="minorHAnsi"/>
        </w:rPr>
      </w:pPr>
      <w:r>
        <w:rPr>
          <w:rFonts w:cstheme="minorHAnsi"/>
        </w:rPr>
        <w:lastRenderedPageBreak/>
        <w:t>Les médecins-chefs des hôpitaux des provinces du Brabant, du Hainaut et de Namur,</w:t>
      </w:r>
    </w:p>
    <w:p w:rsidR="00911D0A" w:rsidRDefault="00911D0A" w:rsidP="00911D0A">
      <w:pPr>
        <w:pStyle w:val="Sansinterligne"/>
        <w:tabs>
          <w:tab w:val="left" w:pos="7655"/>
        </w:tabs>
        <w:ind w:left="-142"/>
        <w:jc w:val="both"/>
        <w:rPr>
          <w:rFonts w:cstheme="minorHAnsi"/>
        </w:rPr>
      </w:pPr>
    </w:p>
    <w:p w:rsidR="00911D0A" w:rsidRDefault="00911D0A" w:rsidP="00911D0A">
      <w:pPr>
        <w:pStyle w:val="Sansinterligne"/>
        <w:tabs>
          <w:tab w:val="left" w:pos="7655"/>
        </w:tabs>
        <w:ind w:left="-142"/>
        <w:jc w:val="both"/>
        <w:rPr>
          <w:rFonts w:cstheme="minorHAnsi"/>
        </w:rPr>
      </w:pPr>
    </w:p>
    <w:p w:rsidR="00911D0A" w:rsidRDefault="00911D0A" w:rsidP="00911D0A">
      <w:pPr>
        <w:pStyle w:val="Sansinterligne"/>
        <w:tabs>
          <w:tab w:val="left" w:pos="7655"/>
        </w:tabs>
        <w:rPr>
          <w:rFonts w:cstheme="minorHAnsi"/>
        </w:rPr>
      </w:pPr>
    </w:p>
    <w:tbl>
      <w:tblPr>
        <w:tblStyle w:val="Grilledutableau"/>
        <w:tblW w:w="88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318"/>
        <w:gridCol w:w="2778"/>
      </w:tblGrid>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Luc MATHY</w:t>
            </w:r>
          </w:p>
        </w:tc>
        <w:tc>
          <w:tcPr>
            <w:tcW w:w="3318" w:type="dxa"/>
          </w:tcPr>
          <w:p w:rsidR="00911D0A" w:rsidRPr="005E62BE" w:rsidRDefault="00911D0A" w:rsidP="00F603E3">
            <w:pPr>
              <w:pStyle w:val="Sansinterligne"/>
              <w:tabs>
                <w:tab w:val="left" w:pos="7655"/>
              </w:tabs>
              <w:rPr>
                <w:rFonts w:cstheme="minorHAnsi"/>
                <w:color w:val="212121"/>
                <w:sz w:val="21"/>
                <w:szCs w:val="21"/>
              </w:rPr>
            </w:pPr>
            <w:r>
              <w:rPr>
                <w:rFonts w:cstheme="minorHAnsi"/>
                <w:b/>
                <w:sz w:val="21"/>
                <w:szCs w:val="21"/>
              </w:rPr>
              <w:t>Professeu</w:t>
            </w:r>
            <w:r w:rsidRPr="005E62BE">
              <w:rPr>
                <w:rFonts w:cstheme="minorHAnsi"/>
                <w:b/>
                <w:sz w:val="21"/>
                <w:szCs w:val="21"/>
              </w:rPr>
              <w:t>r Benoît RONDELET</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Xavier MUSCHART</w:t>
            </w:r>
          </w:p>
        </w:tc>
      </w:tr>
      <w:tr w:rsidR="00911D0A" w:rsidRPr="005E62BE" w:rsidTr="00911D0A">
        <w:tc>
          <w:tcPr>
            <w:tcW w:w="2778" w:type="dxa"/>
          </w:tcPr>
          <w:p w:rsidR="00911D0A" w:rsidRDefault="00911D0A" w:rsidP="00F603E3">
            <w:pPr>
              <w:pStyle w:val="Sansinterligne"/>
              <w:tabs>
                <w:tab w:val="left" w:pos="7655"/>
              </w:tabs>
              <w:rPr>
                <w:rFonts w:cstheme="minorHAnsi"/>
                <w:sz w:val="21"/>
                <w:szCs w:val="21"/>
              </w:rPr>
            </w:pPr>
            <w:r w:rsidRPr="005E62BE">
              <w:rPr>
                <w:rFonts w:cstheme="minorHAnsi"/>
                <w:sz w:val="21"/>
                <w:szCs w:val="21"/>
              </w:rPr>
              <w:t>Directeur médical de Groupe du CHU UCL Namur</w:t>
            </w:r>
          </w:p>
          <w:p w:rsidR="00911D0A" w:rsidRPr="005E62BE" w:rsidRDefault="00911D0A" w:rsidP="00F603E3">
            <w:pPr>
              <w:pStyle w:val="Sansinterligne"/>
              <w:tabs>
                <w:tab w:val="left" w:pos="7655"/>
              </w:tabs>
              <w:rPr>
                <w:rFonts w:cstheme="minorHAnsi"/>
                <w:sz w:val="10"/>
                <w:szCs w:val="10"/>
              </w:rPr>
            </w:pPr>
          </w:p>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 xml:space="preserve">Directeur médical du CHU UCL Namur </w:t>
            </w:r>
            <w:r>
              <w:rPr>
                <w:rFonts w:cstheme="minorHAnsi"/>
                <w:sz w:val="21"/>
                <w:szCs w:val="21"/>
              </w:rPr>
              <w:t>-</w:t>
            </w:r>
            <w:r w:rsidRPr="005E62BE">
              <w:rPr>
                <w:rFonts w:cstheme="minorHAnsi"/>
                <w:sz w:val="21"/>
                <w:szCs w:val="21"/>
              </w:rPr>
              <w:t xml:space="preserve"> Site Dinant</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 xml:space="preserve">Directeur médical du CHU UCL Namur </w:t>
            </w:r>
            <w:r w:rsidR="005C5F24">
              <w:rPr>
                <w:rFonts w:cstheme="minorHAnsi"/>
                <w:sz w:val="21"/>
                <w:szCs w:val="21"/>
              </w:rPr>
              <w:t>-</w:t>
            </w:r>
            <w:r w:rsidRPr="005E62BE">
              <w:rPr>
                <w:rFonts w:cstheme="minorHAnsi"/>
                <w:sz w:val="21"/>
                <w:szCs w:val="21"/>
              </w:rPr>
              <w:t xml:space="preserve"> Site Godinne</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Directeur médical du CHU UCL Namur</w:t>
            </w:r>
            <w:r w:rsidR="005C5F24">
              <w:rPr>
                <w:rFonts w:cstheme="minorHAnsi"/>
                <w:sz w:val="21"/>
                <w:szCs w:val="21"/>
              </w:rPr>
              <w:t xml:space="preserve"> -</w:t>
            </w:r>
            <w:r w:rsidRPr="005E62BE">
              <w:rPr>
                <w:rFonts w:cstheme="minorHAnsi"/>
                <w:sz w:val="21"/>
                <w:szCs w:val="21"/>
              </w:rPr>
              <w:t xml:space="preserve"> Site Sainte-Elisabeth</w:t>
            </w:r>
          </w:p>
        </w:tc>
      </w:tr>
      <w:tr w:rsidR="00911D0A" w:rsidRPr="005E62BE" w:rsidTr="00911D0A">
        <w:trPr>
          <w:trHeight w:val="567"/>
        </w:trPr>
        <w:tc>
          <w:tcPr>
            <w:tcW w:w="2778" w:type="dxa"/>
          </w:tcPr>
          <w:p w:rsidR="005C3E3D" w:rsidRDefault="005C3E3D"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Richard FROGNIER</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Paul JANSSENS</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Thérèse NGUYEN</w:t>
            </w:r>
          </w:p>
        </w:tc>
      </w:tr>
      <w:tr w:rsidR="00911D0A" w:rsidRPr="005E62BE" w:rsidTr="00911D0A">
        <w:tc>
          <w:tcPr>
            <w:tcW w:w="2778" w:type="dxa"/>
          </w:tcPr>
          <w:p w:rsidR="00911D0A" w:rsidRDefault="00911D0A" w:rsidP="00F603E3">
            <w:pPr>
              <w:pStyle w:val="Sansinterligne"/>
              <w:tabs>
                <w:tab w:val="left" w:pos="7655"/>
              </w:tabs>
              <w:rPr>
                <w:rFonts w:cstheme="minorHAnsi"/>
                <w:sz w:val="21"/>
                <w:szCs w:val="21"/>
              </w:rPr>
            </w:pPr>
            <w:r w:rsidRPr="005E62BE">
              <w:rPr>
                <w:rFonts w:cstheme="minorHAnsi"/>
                <w:sz w:val="21"/>
                <w:szCs w:val="21"/>
              </w:rPr>
              <w:t xml:space="preserve">Directeur médical </w:t>
            </w:r>
          </w:p>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Clinique Saint-Luc Bouge</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Directeur médical du CHR</w:t>
            </w:r>
            <w:r>
              <w:rPr>
                <w:rFonts w:cstheme="minorHAnsi"/>
                <w:sz w:val="21"/>
                <w:szCs w:val="21"/>
              </w:rPr>
              <w:t>SM – site Sambre</w:t>
            </w:r>
          </w:p>
        </w:tc>
        <w:tc>
          <w:tcPr>
            <w:tcW w:w="2778" w:type="dxa"/>
          </w:tcPr>
          <w:p w:rsidR="00911D0A" w:rsidRPr="00911D0A" w:rsidRDefault="00911D0A" w:rsidP="00F603E3">
            <w:pPr>
              <w:pStyle w:val="Sansinterligne"/>
              <w:tabs>
                <w:tab w:val="left" w:pos="7655"/>
              </w:tabs>
              <w:rPr>
                <w:rFonts w:cstheme="minorHAnsi"/>
                <w:sz w:val="21"/>
                <w:szCs w:val="21"/>
              </w:rPr>
            </w:pPr>
            <w:r w:rsidRPr="005E62BE">
              <w:rPr>
                <w:rFonts w:cstheme="minorHAnsi"/>
                <w:sz w:val="21"/>
                <w:szCs w:val="21"/>
              </w:rPr>
              <w:t>Direct</w:t>
            </w:r>
            <w:r>
              <w:rPr>
                <w:rFonts w:cstheme="minorHAnsi"/>
                <w:sz w:val="21"/>
                <w:szCs w:val="21"/>
              </w:rPr>
              <w:t>rice</w:t>
            </w:r>
            <w:r w:rsidRPr="005E62BE">
              <w:rPr>
                <w:rFonts w:cstheme="minorHAnsi"/>
                <w:sz w:val="21"/>
                <w:szCs w:val="21"/>
              </w:rPr>
              <w:t xml:space="preserve"> médical</w:t>
            </w:r>
            <w:r>
              <w:rPr>
                <w:rFonts w:cstheme="minorHAnsi"/>
                <w:sz w:val="21"/>
                <w:szCs w:val="21"/>
              </w:rPr>
              <w:t xml:space="preserve">e </w:t>
            </w:r>
            <w:proofErr w:type="spellStart"/>
            <w:r>
              <w:rPr>
                <w:rFonts w:cstheme="minorHAnsi"/>
                <w:sz w:val="21"/>
                <w:szCs w:val="21"/>
              </w:rPr>
              <w:t>ff</w:t>
            </w:r>
            <w:proofErr w:type="spellEnd"/>
            <w:r>
              <w:rPr>
                <w:rFonts w:cstheme="minorHAnsi"/>
                <w:sz w:val="21"/>
                <w:szCs w:val="21"/>
              </w:rPr>
              <w:t xml:space="preserve"> </w:t>
            </w:r>
            <w:r w:rsidRPr="005E62BE">
              <w:rPr>
                <w:rFonts w:cstheme="minorHAnsi"/>
                <w:sz w:val="21"/>
                <w:szCs w:val="21"/>
              </w:rPr>
              <w:t>du CHR</w:t>
            </w:r>
            <w:r>
              <w:rPr>
                <w:rFonts w:cstheme="minorHAnsi"/>
                <w:sz w:val="21"/>
                <w:szCs w:val="21"/>
              </w:rPr>
              <w:t>SM - Site</w:t>
            </w:r>
            <w:r w:rsidRPr="005E62BE">
              <w:rPr>
                <w:rFonts w:cstheme="minorHAnsi"/>
                <w:sz w:val="21"/>
                <w:szCs w:val="21"/>
              </w:rPr>
              <w:t xml:space="preserve"> </w:t>
            </w:r>
            <w:r>
              <w:rPr>
                <w:rFonts w:cstheme="minorHAnsi"/>
                <w:sz w:val="21"/>
                <w:szCs w:val="21"/>
              </w:rPr>
              <w:t>Meuse</w:t>
            </w:r>
          </w:p>
        </w:tc>
      </w:tr>
      <w:tr w:rsidR="00911D0A" w:rsidRPr="005E62BE" w:rsidTr="00911D0A">
        <w:trPr>
          <w:trHeight w:val="567"/>
        </w:trPr>
        <w:tc>
          <w:tcPr>
            <w:tcW w:w="2778" w:type="dxa"/>
          </w:tcPr>
          <w:p w:rsidR="00911D0A" w:rsidRDefault="00911D0A" w:rsidP="00F603E3">
            <w:pPr>
              <w:pStyle w:val="Sansinterligne"/>
              <w:tabs>
                <w:tab w:val="left" w:pos="7655"/>
              </w:tabs>
              <w:rPr>
                <w:rFonts w:cstheme="minorHAnsi"/>
                <w:color w:val="212121"/>
                <w:sz w:val="21"/>
                <w:szCs w:val="21"/>
              </w:rPr>
            </w:pPr>
          </w:p>
          <w:p w:rsidR="00911D0A" w:rsidRDefault="00911D0A"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Christophe RAVOET</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 xml:space="preserve">Docteur Sébastien </w:t>
            </w:r>
            <w:r>
              <w:rPr>
                <w:rFonts w:cstheme="minorHAnsi"/>
                <w:b/>
                <w:sz w:val="21"/>
                <w:szCs w:val="21"/>
              </w:rPr>
              <w:t>B</w:t>
            </w:r>
            <w:r w:rsidRPr="005E62BE">
              <w:rPr>
                <w:rFonts w:cstheme="minorHAnsi"/>
                <w:b/>
                <w:sz w:val="21"/>
                <w:szCs w:val="21"/>
              </w:rPr>
              <w:t>ARTHOLOMÉE</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Catherine WINANT</w:t>
            </w:r>
          </w:p>
        </w:tc>
      </w:tr>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 xml:space="preserve">Directeur médical </w:t>
            </w:r>
            <w:r>
              <w:rPr>
                <w:rFonts w:cstheme="minorHAnsi"/>
                <w:sz w:val="21"/>
                <w:szCs w:val="21"/>
              </w:rPr>
              <w:t xml:space="preserve">- </w:t>
            </w:r>
            <w:r>
              <w:rPr>
                <w:rFonts w:cstheme="minorHAnsi"/>
                <w:color w:val="212121"/>
                <w:sz w:val="21"/>
                <w:szCs w:val="21"/>
              </w:rPr>
              <w:t>Centre Hospitalier de Jolimont</w:t>
            </w:r>
            <w:r>
              <w:rPr>
                <w:rFonts w:cstheme="minorHAnsi"/>
                <w:sz w:val="21"/>
                <w:szCs w:val="21"/>
              </w:rPr>
              <w:t xml:space="preserve"> </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 xml:space="preserve">Directeur médical </w:t>
            </w:r>
            <w:r>
              <w:rPr>
                <w:rFonts w:cstheme="minorHAnsi"/>
                <w:sz w:val="21"/>
                <w:szCs w:val="21"/>
              </w:rPr>
              <w:t xml:space="preserve">- </w:t>
            </w:r>
            <w:r>
              <w:rPr>
                <w:rFonts w:cstheme="minorHAnsi"/>
                <w:color w:val="212121"/>
                <w:sz w:val="21"/>
                <w:szCs w:val="21"/>
              </w:rPr>
              <w:t>Centre Hospitalier de Jolimont</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 xml:space="preserve">Directeur médical </w:t>
            </w:r>
            <w:r>
              <w:rPr>
                <w:rFonts w:cstheme="minorHAnsi"/>
                <w:sz w:val="21"/>
                <w:szCs w:val="21"/>
              </w:rPr>
              <w:t xml:space="preserve">- </w:t>
            </w:r>
            <w:r>
              <w:rPr>
                <w:rFonts w:cstheme="minorHAnsi"/>
                <w:color w:val="212121"/>
                <w:sz w:val="21"/>
                <w:szCs w:val="21"/>
              </w:rPr>
              <w:t>Centre Hospitalier de Jolimont</w:t>
            </w:r>
          </w:p>
        </w:tc>
      </w:tr>
      <w:tr w:rsidR="00911D0A" w:rsidRPr="005E62BE" w:rsidTr="00911D0A">
        <w:trPr>
          <w:trHeight w:val="567"/>
        </w:trPr>
        <w:tc>
          <w:tcPr>
            <w:tcW w:w="2778" w:type="dxa"/>
          </w:tcPr>
          <w:p w:rsidR="00911D0A" w:rsidRDefault="00911D0A"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Philippe PIERRE</w:t>
            </w:r>
          </w:p>
        </w:tc>
        <w:tc>
          <w:tcPr>
            <w:tcW w:w="331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Luc BISSEN</w:t>
            </w:r>
          </w:p>
        </w:tc>
        <w:tc>
          <w:tcPr>
            <w:tcW w:w="2778" w:type="dxa"/>
          </w:tcPr>
          <w:p w:rsidR="00911D0A" w:rsidRPr="005E62BE" w:rsidRDefault="00911D0A" w:rsidP="00F603E3">
            <w:pPr>
              <w:pStyle w:val="Sansinterligne"/>
              <w:tabs>
                <w:tab w:val="left" w:pos="7655"/>
              </w:tabs>
              <w:rPr>
                <w:rFonts w:cstheme="minorHAnsi"/>
                <w:color w:val="212121"/>
                <w:sz w:val="21"/>
                <w:szCs w:val="21"/>
              </w:rPr>
            </w:pPr>
            <w:r w:rsidRPr="005E62BE">
              <w:rPr>
                <w:rFonts w:cstheme="minorHAnsi"/>
                <w:b/>
                <w:sz w:val="21"/>
                <w:szCs w:val="21"/>
              </w:rPr>
              <w:t>Docteur Didier DELTOUR</w:t>
            </w:r>
          </w:p>
        </w:tc>
      </w:tr>
      <w:tr w:rsidR="00911D0A" w:rsidRPr="005E62BE" w:rsidTr="00911D0A">
        <w:tc>
          <w:tcPr>
            <w:tcW w:w="2778" w:type="dxa"/>
          </w:tcPr>
          <w:p w:rsidR="00911D0A" w:rsidRPr="005E62BE" w:rsidRDefault="00561DA9" w:rsidP="00F603E3">
            <w:pPr>
              <w:pStyle w:val="Sansinterligne"/>
              <w:tabs>
                <w:tab w:val="left" w:pos="7655"/>
              </w:tabs>
              <w:rPr>
                <w:rFonts w:cstheme="minorHAnsi"/>
                <w:color w:val="212121"/>
                <w:sz w:val="21"/>
                <w:szCs w:val="21"/>
              </w:rPr>
            </w:pPr>
            <w:r>
              <w:rPr>
                <w:rFonts w:cstheme="minorHAnsi"/>
                <w:sz w:val="21"/>
                <w:szCs w:val="21"/>
              </w:rPr>
              <w:t>Coordonnateur</w:t>
            </w:r>
            <w:r w:rsidR="00911D0A">
              <w:rPr>
                <w:rFonts w:cstheme="minorHAnsi"/>
                <w:sz w:val="21"/>
                <w:szCs w:val="21"/>
              </w:rPr>
              <w:t xml:space="preserve"> et</w:t>
            </w:r>
            <w:r>
              <w:rPr>
                <w:rFonts w:cstheme="minorHAnsi"/>
                <w:sz w:val="21"/>
                <w:szCs w:val="21"/>
              </w:rPr>
              <w:t xml:space="preserve"> Directeur</w:t>
            </w:r>
            <w:r w:rsidR="00911D0A">
              <w:rPr>
                <w:rFonts w:cstheme="minorHAnsi"/>
                <w:sz w:val="21"/>
                <w:szCs w:val="21"/>
              </w:rPr>
              <w:t xml:space="preserve"> </w:t>
            </w:r>
            <w:r w:rsidR="00911D0A" w:rsidRPr="005E62BE">
              <w:rPr>
                <w:rFonts w:cstheme="minorHAnsi"/>
                <w:sz w:val="21"/>
                <w:szCs w:val="21"/>
              </w:rPr>
              <w:t>médical Clinique St Pierre Ottignies</w:t>
            </w:r>
          </w:p>
        </w:tc>
        <w:tc>
          <w:tcPr>
            <w:tcW w:w="3318" w:type="dxa"/>
          </w:tcPr>
          <w:p w:rsidR="00911D0A" w:rsidRDefault="00911D0A" w:rsidP="00F603E3">
            <w:pPr>
              <w:pStyle w:val="Sansinterligne"/>
              <w:tabs>
                <w:tab w:val="left" w:pos="7655"/>
              </w:tabs>
              <w:rPr>
                <w:rFonts w:cstheme="minorHAnsi"/>
                <w:sz w:val="21"/>
                <w:szCs w:val="21"/>
              </w:rPr>
            </w:pPr>
            <w:r w:rsidRPr="005E62BE">
              <w:rPr>
                <w:rFonts w:cstheme="minorHAnsi"/>
                <w:sz w:val="21"/>
                <w:szCs w:val="21"/>
              </w:rPr>
              <w:t xml:space="preserve">Directeur médical </w:t>
            </w:r>
          </w:p>
          <w:p w:rsidR="00911D0A" w:rsidRPr="005E62BE" w:rsidRDefault="00911D0A" w:rsidP="00F603E3">
            <w:pPr>
              <w:pStyle w:val="Sansinterligne"/>
              <w:tabs>
                <w:tab w:val="left" w:pos="7655"/>
              </w:tabs>
              <w:rPr>
                <w:rFonts w:cstheme="minorHAnsi"/>
                <w:color w:val="212121"/>
                <w:sz w:val="21"/>
                <w:szCs w:val="21"/>
              </w:rPr>
            </w:pPr>
            <w:r w:rsidRPr="005E62BE">
              <w:rPr>
                <w:rFonts w:cstheme="minorHAnsi"/>
                <w:sz w:val="21"/>
                <w:szCs w:val="21"/>
              </w:rPr>
              <w:t>CHU Ambroise Paré</w:t>
            </w:r>
          </w:p>
        </w:tc>
        <w:tc>
          <w:tcPr>
            <w:tcW w:w="2778" w:type="dxa"/>
          </w:tcPr>
          <w:p w:rsidR="00911D0A" w:rsidRDefault="00911D0A" w:rsidP="00F603E3">
            <w:pPr>
              <w:pStyle w:val="Sansinterligne"/>
              <w:tabs>
                <w:tab w:val="left" w:pos="7655"/>
              </w:tabs>
              <w:rPr>
                <w:rFonts w:cstheme="minorHAnsi"/>
                <w:color w:val="212121"/>
                <w:sz w:val="21"/>
                <w:szCs w:val="21"/>
              </w:rPr>
            </w:pPr>
            <w:r>
              <w:rPr>
                <w:rFonts w:cstheme="minorHAnsi"/>
                <w:color w:val="212121"/>
                <w:sz w:val="21"/>
                <w:szCs w:val="21"/>
              </w:rPr>
              <w:t xml:space="preserve">Directeur médical </w:t>
            </w:r>
          </w:p>
          <w:p w:rsidR="00911D0A" w:rsidRPr="005E62BE" w:rsidRDefault="00911D0A" w:rsidP="00F603E3">
            <w:pPr>
              <w:pStyle w:val="Sansinterligne"/>
              <w:tabs>
                <w:tab w:val="left" w:pos="7655"/>
              </w:tabs>
              <w:rPr>
                <w:rFonts w:cstheme="minorHAnsi"/>
                <w:color w:val="212121"/>
                <w:sz w:val="21"/>
                <w:szCs w:val="21"/>
              </w:rPr>
            </w:pPr>
            <w:r>
              <w:rPr>
                <w:rFonts w:cstheme="minorHAnsi"/>
                <w:color w:val="212121"/>
                <w:sz w:val="21"/>
                <w:szCs w:val="21"/>
              </w:rPr>
              <w:t>Clinique Notre-Dame de Grâce (Gosselies)</w:t>
            </w:r>
          </w:p>
        </w:tc>
      </w:tr>
      <w:tr w:rsidR="00911D0A" w:rsidRPr="005E62BE" w:rsidTr="00911D0A">
        <w:trPr>
          <w:trHeight w:val="567"/>
        </w:trPr>
        <w:tc>
          <w:tcPr>
            <w:tcW w:w="2778" w:type="dxa"/>
          </w:tcPr>
          <w:p w:rsidR="00911D0A" w:rsidRDefault="00911D0A"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911D0A" w:rsidRPr="005E62BE" w:rsidTr="00911D0A">
        <w:tc>
          <w:tcPr>
            <w:tcW w:w="277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Alain JUVENOIS</w:t>
            </w:r>
          </w:p>
        </w:tc>
        <w:tc>
          <w:tcPr>
            <w:tcW w:w="331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Wissam BOU SLEIMAN</w:t>
            </w:r>
          </w:p>
        </w:tc>
        <w:tc>
          <w:tcPr>
            <w:tcW w:w="277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Florence HUT</w:t>
            </w:r>
          </w:p>
        </w:tc>
      </w:tr>
      <w:tr w:rsidR="00911D0A" w:rsidRPr="005E62BE" w:rsidTr="00911D0A">
        <w:tc>
          <w:tcPr>
            <w:tcW w:w="2778" w:type="dxa"/>
          </w:tcPr>
          <w:p w:rsidR="00911D0A" w:rsidRPr="005E62BE" w:rsidRDefault="00911D0A" w:rsidP="00F603E3">
            <w:pPr>
              <w:pStyle w:val="Sansinterligne"/>
              <w:tabs>
                <w:tab w:val="left" w:pos="7655"/>
              </w:tabs>
              <w:rPr>
                <w:rFonts w:cstheme="minorHAnsi"/>
                <w:color w:val="212121"/>
                <w:sz w:val="21"/>
                <w:szCs w:val="21"/>
              </w:rPr>
            </w:pPr>
            <w:r>
              <w:rPr>
                <w:rFonts w:cstheme="minorHAnsi"/>
                <w:sz w:val="21"/>
                <w:szCs w:val="21"/>
              </w:rPr>
              <w:t xml:space="preserve">Directeur médical </w:t>
            </w:r>
            <w:proofErr w:type="spellStart"/>
            <w:r w:rsidRPr="005E62BE">
              <w:rPr>
                <w:rFonts w:cstheme="minorHAnsi"/>
                <w:sz w:val="21"/>
                <w:szCs w:val="21"/>
              </w:rPr>
              <w:t>Epicura</w:t>
            </w:r>
            <w:proofErr w:type="spellEnd"/>
            <w:r w:rsidRPr="005E62BE">
              <w:rPr>
                <w:rFonts w:cstheme="minorHAnsi"/>
                <w:sz w:val="21"/>
                <w:szCs w:val="21"/>
              </w:rPr>
              <w:t xml:space="preserve"> – Site </w:t>
            </w:r>
            <w:r>
              <w:rPr>
                <w:rFonts w:cstheme="minorHAnsi"/>
                <w:sz w:val="21"/>
                <w:szCs w:val="21"/>
              </w:rPr>
              <w:t xml:space="preserve">de Mons-Borinage (Baudour et </w:t>
            </w:r>
            <w:proofErr w:type="spellStart"/>
            <w:r>
              <w:rPr>
                <w:rFonts w:cstheme="minorHAnsi"/>
                <w:sz w:val="21"/>
                <w:szCs w:val="21"/>
              </w:rPr>
              <w:t>Hornu</w:t>
            </w:r>
            <w:proofErr w:type="spellEnd"/>
            <w:r>
              <w:rPr>
                <w:rFonts w:cstheme="minorHAnsi"/>
                <w:sz w:val="21"/>
                <w:szCs w:val="21"/>
              </w:rPr>
              <w:t>)</w:t>
            </w:r>
          </w:p>
        </w:tc>
        <w:tc>
          <w:tcPr>
            <w:tcW w:w="3318" w:type="dxa"/>
          </w:tcPr>
          <w:p w:rsidR="00911D0A" w:rsidRPr="005E62BE" w:rsidRDefault="00911D0A" w:rsidP="00F603E3">
            <w:pPr>
              <w:pStyle w:val="Sansinterligne"/>
              <w:tabs>
                <w:tab w:val="left" w:pos="7655"/>
              </w:tabs>
              <w:rPr>
                <w:rFonts w:cstheme="minorHAnsi"/>
                <w:color w:val="212121"/>
                <w:sz w:val="21"/>
                <w:szCs w:val="21"/>
              </w:rPr>
            </w:pPr>
            <w:r>
              <w:rPr>
                <w:rFonts w:cstheme="minorHAnsi"/>
                <w:sz w:val="21"/>
                <w:szCs w:val="21"/>
              </w:rPr>
              <w:t xml:space="preserve">Directeur médical </w:t>
            </w:r>
            <w:proofErr w:type="spellStart"/>
            <w:r w:rsidRPr="005E62BE">
              <w:rPr>
                <w:rFonts w:cstheme="minorHAnsi"/>
                <w:sz w:val="21"/>
                <w:szCs w:val="21"/>
              </w:rPr>
              <w:t>Epicura</w:t>
            </w:r>
            <w:proofErr w:type="spellEnd"/>
            <w:r w:rsidRPr="005E62BE">
              <w:rPr>
                <w:rFonts w:cstheme="minorHAnsi"/>
                <w:sz w:val="21"/>
                <w:szCs w:val="21"/>
              </w:rPr>
              <w:t xml:space="preserve"> – Site d’Ath</w:t>
            </w:r>
          </w:p>
        </w:tc>
        <w:tc>
          <w:tcPr>
            <w:tcW w:w="2778" w:type="dxa"/>
          </w:tcPr>
          <w:p w:rsidR="00911D0A" w:rsidRDefault="00911D0A" w:rsidP="00F603E3">
            <w:pPr>
              <w:pStyle w:val="Sansinterligne"/>
              <w:tabs>
                <w:tab w:val="left" w:pos="7655"/>
              </w:tabs>
              <w:rPr>
                <w:rFonts w:cstheme="minorHAnsi"/>
                <w:color w:val="212121"/>
                <w:sz w:val="21"/>
                <w:szCs w:val="21"/>
              </w:rPr>
            </w:pPr>
            <w:r>
              <w:rPr>
                <w:rFonts w:cstheme="minorHAnsi"/>
                <w:color w:val="212121"/>
                <w:sz w:val="21"/>
                <w:szCs w:val="21"/>
              </w:rPr>
              <w:t xml:space="preserve">Directrice médicale </w:t>
            </w:r>
          </w:p>
          <w:p w:rsidR="00911D0A" w:rsidRPr="005E62BE" w:rsidRDefault="00911D0A" w:rsidP="00F603E3">
            <w:pPr>
              <w:pStyle w:val="Sansinterligne"/>
              <w:tabs>
                <w:tab w:val="left" w:pos="7655"/>
              </w:tabs>
              <w:rPr>
                <w:rFonts w:cstheme="minorHAnsi"/>
                <w:color w:val="212121"/>
                <w:sz w:val="21"/>
                <w:szCs w:val="21"/>
              </w:rPr>
            </w:pPr>
            <w:r>
              <w:rPr>
                <w:rFonts w:cstheme="minorHAnsi"/>
                <w:color w:val="212121"/>
                <w:sz w:val="21"/>
                <w:szCs w:val="21"/>
              </w:rPr>
              <w:t>Centre Hospitalier de Wallonie Picarde</w:t>
            </w:r>
          </w:p>
        </w:tc>
      </w:tr>
      <w:tr w:rsidR="00911D0A" w:rsidRPr="005E62BE" w:rsidTr="00911D0A">
        <w:trPr>
          <w:trHeight w:val="510"/>
        </w:trPr>
        <w:tc>
          <w:tcPr>
            <w:tcW w:w="2778" w:type="dxa"/>
          </w:tcPr>
          <w:p w:rsidR="00911D0A" w:rsidRDefault="00911D0A"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911D0A" w:rsidRPr="005E62BE" w:rsidTr="00911D0A">
        <w:tc>
          <w:tcPr>
            <w:tcW w:w="277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Brice PAYEN</w:t>
            </w:r>
          </w:p>
        </w:tc>
        <w:tc>
          <w:tcPr>
            <w:tcW w:w="331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Lambert STAMATAKIS</w:t>
            </w:r>
          </w:p>
        </w:tc>
        <w:tc>
          <w:tcPr>
            <w:tcW w:w="2778" w:type="dxa"/>
          </w:tcPr>
          <w:p w:rsidR="00911D0A" w:rsidRPr="005E62BE" w:rsidRDefault="00911D0A" w:rsidP="00F603E3">
            <w:pPr>
              <w:pStyle w:val="Sansinterligne"/>
              <w:tabs>
                <w:tab w:val="left" w:pos="7655"/>
              </w:tabs>
              <w:rPr>
                <w:rFonts w:cstheme="minorHAnsi"/>
                <w:b/>
                <w:color w:val="212121"/>
                <w:sz w:val="21"/>
                <w:szCs w:val="21"/>
              </w:rPr>
            </w:pPr>
            <w:r w:rsidRPr="005E62BE">
              <w:rPr>
                <w:rFonts w:cstheme="minorHAnsi"/>
                <w:b/>
                <w:sz w:val="21"/>
                <w:szCs w:val="21"/>
              </w:rPr>
              <w:t>Docteur Pietro SCILLIA</w:t>
            </w:r>
          </w:p>
        </w:tc>
      </w:tr>
      <w:tr w:rsidR="00911D0A" w:rsidRPr="005E62BE" w:rsidTr="00911D0A">
        <w:tc>
          <w:tcPr>
            <w:tcW w:w="2778" w:type="dxa"/>
          </w:tcPr>
          <w:p w:rsidR="00911D0A" w:rsidRDefault="00911D0A" w:rsidP="00F603E3">
            <w:pPr>
              <w:pStyle w:val="Sansinterligne"/>
              <w:tabs>
                <w:tab w:val="left" w:pos="7655"/>
              </w:tabs>
              <w:rPr>
                <w:rFonts w:cstheme="minorHAnsi"/>
                <w:color w:val="212121"/>
                <w:sz w:val="21"/>
                <w:szCs w:val="21"/>
              </w:rPr>
            </w:pPr>
            <w:r>
              <w:rPr>
                <w:rFonts w:cstheme="minorHAnsi"/>
                <w:color w:val="212121"/>
                <w:sz w:val="21"/>
                <w:szCs w:val="21"/>
              </w:rPr>
              <w:t xml:space="preserve">Directeur médical </w:t>
            </w:r>
          </w:p>
          <w:p w:rsidR="00911D0A" w:rsidRPr="005E62BE" w:rsidRDefault="00911D0A" w:rsidP="00F603E3">
            <w:pPr>
              <w:pStyle w:val="Sansinterligne"/>
              <w:tabs>
                <w:tab w:val="left" w:pos="7655"/>
              </w:tabs>
              <w:rPr>
                <w:rFonts w:cstheme="minorHAnsi"/>
                <w:color w:val="212121"/>
                <w:sz w:val="21"/>
                <w:szCs w:val="21"/>
              </w:rPr>
            </w:pPr>
            <w:r>
              <w:rPr>
                <w:rFonts w:cstheme="minorHAnsi"/>
                <w:color w:val="212121"/>
                <w:sz w:val="21"/>
                <w:szCs w:val="21"/>
              </w:rPr>
              <w:t>CHR Haute Senne</w:t>
            </w:r>
          </w:p>
        </w:tc>
        <w:tc>
          <w:tcPr>
            <w:tcW w:w="3318" w:type="dxa"/>
          </w:tcPr>
          <w:p w:rsidR="00911D0A" w:rsidRDefault="00911D0A" w:rsidP="00F603E3">
            <w:pPr>
              <w:pStyle w:val="Sansinterligne"/>
              <w:tabs>
                <w:tab w:val="left" w:pos="7655"/>
              </w:tabs>
              <w:rPr>
                <w:rFonts w:cstheme="minorHAnsi"/>
                <w:color w:val="212121"/>
                <w:sz w:val="21"/>
                <w:szCs w:val="21"/>
              </w:rPr>
            </w:pPr>
            <w:r>
              <w:rPr>
                <w:rFonts w:cstheme="minorHAnsi"/>
                <w:color w:val="212121"/>
                <w:sz w:val="21"/>
                <w:szCs w:val="21"/>
              </w:rPr>
              <w:t xml:space="preserve">Coordinateur médical PUH </w:t>
            </w:r>
          </w:p>
          <w:p w:rsidR="00911D0A" w:rsidRPr="005E62BE" w:rsidRDefault="00911D0A" w:rsidP="00F603E3">
            <w:pPr>
              <w:pStyle w:val="Sansinterligne"/>
              <w:tabs>
                <w:tab w:val="left" w:pos="7655"/>
              </w:tabs>
              <w:rPr>
                <w:rFonts w:cstheme="minorHAnsi"/>
                <w:color w:val="212121"/>
                <w:sz w:val="21"/>
                <w:szCs w:val="21"/>
              </w:rPr>
            </w:pPr>
            <w:r>
              <w:rPr>
                <w:rFonts w:cstheme="minorHAnsi"/>
                <w:color w:val="212121"/>
                <w:sz w:val="21"/>
                <w:szCs w:val="21"/>
              </w:rPr>
              <w:t>Cœur du Hainaut</w:t>
            </w:r>
          </w:p>
        </w:tc>
        <w:tc>
          <w:tcPr>
            <w:tcW w:w="2778" w:type="dxa"/>
          </w:tcPr>
          <w:p w:rsidR="00911D0A" w:rsidRDefault="00911D0A" w:rsidP="00F603E3">
            <w:pPr>
              <w:pStyle w:val="Sansinterligne"/>
              <w:tabs>
                <w:tab w:val="left" w:pos="7655"/>
              </w:tabs>
              <w:rPr>
                <w:rFonts w:cstheme="minorHAnsi"/>
                <w:color w:val="212121"/>
                <w:sz w:val="21"/>
                <w:szCs w:val="21"/>
              </w:rPr>
            </w:pPr>
            <w:r>
              <w:rPr>
                <w:rFonts w:cstheme="minorHAnsi"/>
                <w:color w:val="212121"/>
                <w:sz w:val="21"/>
                <w:szCs w:val="21"/>
              </w:rPr>
              <w:t xml:space="preserve">Directeur médical </w:t>
            </w:r>
          </w:p>
          <w:p w:rsidR="00911D0A" w:rsidRPr="005E62BE" w:rsidRDefault="00911D0A" w:rsidP="00F603E3">
            <w:pPr>
              <w:pStyle w:val="Sansinterligne"/>
              <w:tabs>
                <w:tab w:val="left" w:pos="7655"/>
              </w:tabs>
              <w:rPr>
                <w:rFonts w:cstheme="minorHAnsi"/>
                <w:color w:val="212121"/>
                <w:sz w:val="21"/>
                <w:szCs w:val="21"/>
              </w:rPr>
            </w:pPr>
            <w:r>
              <w:rPr>
                <w:rFonts w:cstheme="minorHAnsi"/>
                <w:color w:val="212121"/>
                <w:sz w:val="21"/>
                <w:szCs w:val="21"/>
              </w:rPr>
              <w:t>CHU Tivoli</w:t>
            </w:r>
          </w:p>
        </w:tc>
      </w:tr>
      <w:tr w:rsidR="00911D0A" w:rsidRPr="005E62BE" w:rsidTr="00911D0A">
        <w:trPr>
          <w:trHeight w:val="454"/>
        </w:trPr>
        <w:tc>
          <w:tcPr>
            <w:tcW w:w="2778" w:type="dxa"/>
          </w:tcPr>
          <w:p w:rsidR="00911D0A" w:rsidRDefault="00911D0A" w:rsidP="00F603E3">
            <w:pPr>
              <w:pStyle w:val="Sansinterligne"/>
              <w:tabs>
                <w:tab w:val="left" w:pos="7655"/>
              </w:tabs>
              <w:rPr>
                <w:rFonts w:cstheme="minorHAnsi"/>
                <w:color w:val="212121"/>
                <w:sz w:val="21"/>
                <w:szCs w:val="21"/>
              </w:rPr>
            </w:pPr>
          </w:p>
          <w:p w:rsidR="00911D0A" w:rsidRPr="005E62BE" w:rsidRDefault="00911D0A"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r w:rsidR="00615EA1" w:rsidRPr="005E62BE" w:rsidTr="00911D0A">
        <w:tc>
          <w:tcPr>
            <w:tcW w:w="2778" w:type="dxa"/>
          </w:tcPr>
          <w:p w:rsidR="00615EA1" w:rsidRPr="005E62BE" w:rsidRDefault="00615EA1" w:rsidP="00F603E3">
            <w:pPr>
              <w:pStyle w:val="Sansinterligne"/>
              <w:tabs>
                <w:tab w:val="left" w:pos="7655"/>
              </w:tabs>
              <w:rPr>
                <w:rFonts w:cstheme="minorHAnsi"/>
                <w:b/>
                <w:color w:val="212121"/>
                <w:sz w:val="21"/>
                <w:szCs w:val="21"/>
              </w:rPr>
            </w:pPr>
            <w:r w:rsidRPr="005E62BE">
              <w:rPr>
                <w:rFonts w:cstheme="minorHAnsi"/>
                <w:b/>
                <w:sz w:val="21"/>
                <w:szCs w:val="21"/>
              </w:rPr>
              <w:t xml:space="preserve">Docteur </w:t>
            </w:r>
            <w:proofErr w:type="spellStart"/>
            <w:r w:rsidRPr="005E62BE">
              <w:rPr>
                <w:rFonts w:cstheme="minorHAnsi"/>
                <w:b/>
                <w:sz w:val="21"/>
                <w:szCs w:val="21"/>
              </w:rPr>
              <w:t>Manfredi</w:t>
            </w:r>
            <w:proofErr w:type="spellEnd"/>
            <w:r w:rsidRPr="005E62BE">
              <w:rPr>
                <w:rFonts w:cstheme="minorHAnsi"/>
                <w:b/>
                <w:sz w:val="21"/>
                <w:szCs w:val="21"/>
              </w:rPr>
              <w:t xml:space="preserve"> VENTURA</w:t>
            </w:r>
          </w:p>
        </w:tc>
        <w:tc>
          <w:tcPr>
            <w:tcW w:w="3318" w:type="dxa"/>
          </w:tcPr>
          <w:p w:rsidR="00615EA1" w:rsidRPr="005E62BE" w:rsidRDefault="00615EA1" w:rsidP="00BC6126">
            <w:pPr>
              <w:pStyle w:val="Sansinterligne"/>
              <w:tabs>
                <w:tab w:val="left" w:pos="7655"/>
              </w:tabs>
              <w:rPr>
                <w:rFonts w:cstheme="minorHAnsi"/>
                <w:b/>
                <w:color w:val="212121"/>
                <w:sz w:val="21"/>
                <w:szCs w:val="21"/>
              </w:rPr>
            </w:pPr>
            <w:r w:rsidRPr="005E62BE">
              <w:rPr>
                <w:rFonts w:cstheme="minorHAnsi"/>
                <w:b/>
                <w:sz w:val="21"/>
                <w:szCs w:val="21"/>
              </w:rPr>
              <w:t xml:space="preserve">Docteur </w:t>
            </w:r>
            <w:proofErr w:type="spellStart"/>
            <w:r w:rsidRPr="005E62BE">
              <w:rPr>
                <w:rFonts w:cstheme="minorHAnsi"/>
                <w:b/>
                <w:sz w:val="21"/>
                <w:szCs w:val="21"/>
              </w:rPr>
              <w:t>Kristien</w:t>
            </w:r>
            <w:proofErr w:type="spellEnd"/>
            <w:r w:rsidRPr="005E62BE">
              <w:rPr>
                <w:rFonts w:cstheme="minorHAnsi"/>
                <w:b/>
                <w:sz w:val="21"/>
                <w:szCs w:val="21"/>
              </w:rPr>
              <w:t xml:space="preserve"> VAN ACKER</w:t>
            </w:r>
          </w:p>
        </w:tc>
        <w:tc>
          <w:tcPr>
            <w:tcW w:w="2778" w:type="dxa"/>
          </w:tcPr>
          <w:p w:rsidR="00615EA1" w:rsidRPr="005E62BE" w:rsidRDefault="00615EA1" w:rsidP="00BC6126">
            <w:pPr>
              <w:pStyle w:val="Sansinterligne"/>
              <w:tabs>
                <w:tab w:val="left" w:pos="7655"/>
              </w:tabs>
              <w:rPr>
                <w:rFonts w:cstheme="minorHAnsi"/>
                <w:b/>
                <w:color w:val="212121"/>
                <w:sz w:val="21"/>
                <w:szCs w:val="21"/>
              </w:rPr>
            </w:pPr>
            <w:r>
              <w:rPr>
                <w:rFonts w:cstheme="minorHAnsi"/>
                <w:b/>
                <w:color w:val="212121"/>
                <w:sz w:val="21"/>
                <w:szCs w:val="21"/>
              </w:rPr>
              <w:t>Docteur Philippe BONNET</w:t>
            </w:r>
          </w:p>
        </w:tc>
      </w:tr>
      <w:tr w:rsidR="00615EA1" w:rsidRPr="005E62BE" w:rsidTr="00911D0A">
        <w:tc>
          <w:tcPr>
            <w:tcW w:w="2778" w:type="dxa"/>
          </w:tcPr>
          <w:p w:rsidR="00615EA1" w:rsidRPr="005E62BE" w:rsidRDefault="00615EA1" w:rsidP="00F603E3">
            <w:pPr>
              <w:pStyle w:val="Sansinterligne"/>
              <w:tabs>
                <w:tab w:val="left" w:pos="7655"/>
              </w:tabs>
              <w:rPr>
                <w:rFonts w:cstheme="minorHAnsi"/>
                <w:color w:val="212121"/>
                <w:sz w:val="21"/>
                <w:szCs w:val="21"/>
              </w:rPr>
            </w:pPr>
            <w:r>
              <w:rPr>
                <w:rFonts w:cstheme="minorHAnsi"/>
                <w:sz w:val="21"/>
                <w:szCs w:val="21"/>
              </w:rPr>
              <w:t>Directeur médical du Grand Hôpital de Charleroi</w:t>
            </w:r>
          </w:p>
        </w:tc>
        <w:tc>
          <w:tcPr>
            <w:tcW w:w="3318" w:type="dxa"/>
          </w:tcPr>
          <w:p w:rsidR="00615EA1" w:rsidRPr="005E62BE" w:rsidRDefault="00615EA1" w:rsidP="00BC6126">
            <w:pPr>
              <w:pStyle w:val="Sansinterligne"/>
              <w:tabs>
                <w:tab w:val="left" w:pos="7655"/>
              </w:tabs>
              <w:rPr>
                <w:rFonts w:cstheme="minorHAnsi"/>
                <w:sz w:val="21"/>
                <w:szCs w:val="21"/>
              </w:rPr>
            </w:pPr>
            <w:r>
              <w:rPr>
                <w:rFonts w:cstheme="minorHAnsi"/>
                <w:color w:val="212121"/>
                <w:sz w:val="21"/>
                <w:szCs w:val="21"/>
              </w:rPr>
              <w:t>Directrice médicale de l’Hôpital de Chimay</w:t>
            </w:r>
          </w:p>
        </w:tc>
        <w:tc>
          <w:tcPr>
            <w:tcW w:w="2778" w:type="dxa"/>
          </w:tcPr>
          <w:p w:rsidR="00615EA1" w:rsidRPr="005E62BE" w:rsidRDefault="00615EA1" w:rsidP="00BC6126">
            <w:pPr>
              <w:pStyle w:val="Sansinterligne"/>
              <w:tabs>
                <w:tab w:val="left" w:pos="7655"/>
              </w:tabs>
              <w:rPr>
                <w:rFonts w:cstheme="minorHAnsi"/>
                <w:color w:val="212121"/>
                <w:sz w:val="21"/>
                <w:szCs w:val="21"/>
              </w:rPr>
            </w:pPr>
            <w:r>
              <w:rPr>
                <w:rFonts w:cstheme="minorHAnsi"/>
                <w:color w:val="212121"/>
                <w:sz w:val="21"/>
                <w:szCs w:val="21"/>
              </w:rPr>
              <w:t>Directeur médical du Centre Hospitalier de Mouscron</w:t>
            </w:r>
          </w:p>
        </w:tc>
      </w:tr>
      <w:tr w:rsidR="00911D0A" w:rsidRPr="005E62BE" w:rsidTr="00911D0A">
        <w:trPr>
          <w:trHeight w:val="454"/>
        </w:trPr>
        <w:tc>
          <w:tcPr>
            <w:tcW w:w="2778" w:type="dxa"/>
          </w:tcPr>
          <w:p w:rsidR="00911D0A" w:rsidRDefault="00911D0A" w:rsidP="00F603E3">
            <w:pPr>
              <w:pStyle w:val="Sansinterligne"/>
              <w:tabs>
                <w:tab w:val="left" w:pos="7655"/>
              </w:tabs>
              <w:rPr>
                <w:rFonts w:cstheme="minorHAnsi"/>
                <w:color w:val="212121"/>
                <w:sz w:val="21"/>
                <w:szCs w:val="21"/>
              </w:rPr>
            </w:pPr>
          </w:p>
          <w:p w:rsidR="00024E85" w:rsidRPr="005E62BE" w:rsidRDefault="00024E85" w:rsidP="00F603E3">
            <w:pPr>
              <w:pStyle w:val="Sansinterligne"/>
              <w:tabs>
                <w:tab w:val="left" w:pos="7655"/>
              </w:tabs>
              <w:rPr>
                <w:rFonts w:cstheme="minorHAnsi"/>
                <w:color w:val="212121"/>
                <w:sz w:val="21"/>
                <w:szCs w:val="21"/>
              </w:rPr>
            </w:pPr>
          </w:p>
        </w:tc>
        <w:tc>
          <w:tcPr>
            <w:tcW w:w="3318" w:type="dxa"/>
          </w:tcPr>
          <w:p w:rsidR="00911D0A" w:rsidRPr="005E62BE" w:rsidRDefault="00911D0A" w:rsidP="00F603E3">
            <w:pPr>
              <w:pStyle w:val="Sansinterligne"/>
              <w:tabs>
                <w:tab w:val="left" w:pos="7655"/>
              </w:tabs>
              <w:rPr>
                <w:rFonts w:cstheme="minorHAnsi"/>
                <w:color w:val="212121"/>
                <w:sz w:val="21"/>
                <w:szCs w:val="21"/>
              </w:rPr>
            </w:pPr>
          </w:p>
        </w:tc>
        <w:tc>
          <w:tcPr>
            <w:tcW w:w="2778" w:type="dxa"/>
          </w:tcPr>
          <w:p w:rsidR="00911D0A" w:rsidRPr="005E62BE" w:rsidRDefault="00911D0A" w:rsidP="00F603E3">
            <w:pPr>
              <w:pStyle w:val="Sansinterligne"/>
              <w:tabs>
                <w:tab w:val="left" w:pos="7655"/>
              </w:tabs>
              <w:rPr>
                <w:rFonts w:cstheme="minorHAnsi"/>
                <w:color w:val="212121"/>
                <w:sz w:val="21"/>
                <w:szCs w:val="21"/>
              </w:rPr>
            </w:pPr>
          </w:p>
        </w:tc>
      </w:tr>
    </w:tbl>
    <w:p w:rsidR="00911D0A" w:rsidRDefault="00911D0A" w:rsidP="00911D0A">
      <w:pPr>
        <w:spacing w:after="0" w:line="240" w:lineRule="auto"/>
        <w:ind w:left="142"/>
        <w:rPr>
          <w:color w:val="000000" w:themeColor="text1"/>
          <w:u w:val="single"/>
        </w:rPr>
      </w:pPr>
      <w:r w:rsidRPr="001A1024">
        <w:rPr>
          <w:color w:val="000000" w:themeColor="text1"/>
          <w:u w:val="single"/>
        </w:rPr>
        <w:t>Copie :</w:t>
      </w:r>
    </w:p>
    <w:p w:rsidR="00024E85" w:rsidRPr="001A1024" w:rsidRDefault="00024E85" w:rsidP="00911D0A">
      <w:pPr>
        <w:spacing w:after="0" w:line="240" w:lineRule="auto"/>
        <w:ind w:left="142"/>
        <w:rPr>
          <w:color w:val="000000" w:themeColor="text1"/>
          <w:u w:val="single"/>
        </w:rPr>
      </w:pPr>
    </w:p>
    <w:p w:rsidR="00911D0A" w:rsidRPr="001A1024" w:rsidRDefault="00911D0A" w:rsidP="00F603E3">
      <w:pPr>
        <w:spacing w:after="0" w:line="240" w:lineRule="auto"/>
        <w:ind w:left="142"/>
        <w:rPr>
          <w:color w:val="000000" w:themeColor="text1"/>
        </w:rPr>
      </w:pPr>
      <w:r w:rsidRPr="001A1024">
        <w:rPr>
          <w:color w:val="000000" w:themeColor="text1"/>
        </w:rPr>
        <w:t>Monsieur Pedro FACON</w:t>
      </w:r>
    </w:p>
    <w:p w:rsidR="00911D0A" w:rsidRPr="001A1024" w:rsidRDefault="00911D0A" w:rsidP="00F603E3">
      <w:pPr>
        <w:spacing w:after="0" w:line="240" w:lineRule="auto"/>
        <w:ind w:left="142"/>
        <w:rPr>
          <w:color w:val="000000" w:themeColor="text1"/>
          <w:sz w:val="20"/>
          <w:szCs w:val="20"/>
        </w:rPr>
      </w:pPr>
      <w:r w:rsidRPr="001A1024">
        <w:rPr>
          <w:color w:val="000000" w:themeColor="text1"/>
          <w:sz w:val="20"/>
          <w:szCs w:val="20"/>
        </w:rPr>
        <w:t>Commissaire Corona</w:t>
      </w:r>
    </w:p>
    <w:p w:rsidR="00911D0A" w:rsidRPr="001A1024" w:rsidRDefault="00911D0A" w:rsidP="00F603E3">
      <w:pPr>
        <w:spacing w:after="0" w:line="240" w:lineRule="auto"/>
        <w:ind w:left="142"/>
        <w:rPr>
          <w:color w:val="000000" w:themeColor="text1"/>
        </w:rPr>
      </w:pPr>
      <w:proofErr w:type="spellStart"/>
      <w:r w:rsidRPr="001A1024">
        <w:rPr>
          <w:color w:val="000000" w:themeColor="text1"/>
        </w:rPr>
        <w:t>Eurostation</w:t>
      </w:r>
      <w:proofErr w:type="spellEnd"/>
      <w:r w:rsidRPr="001A1024">
        <w:rPr>
          <w:color w:val="000000" w:themeColor="text1"/>
        </w:rPr>
        <w:t xml:space="preserve"> II</w:t>
      </w:r>
    </w:p>
    <w:p w:rsidR="00911D0A" w:rsidRPr="001A1024" w:rsidRDefault="00911D0A" w:rsidP="00F603E3">
      <w:pPr>
        <w:spacing w:after="0" w:line="240" w:lineRule="auto"/>
        <w:ind w:left="142"/>
        <w:rPr>
          <w:color w:val="000000" w:themeColor="text1"/>
        </w:rPr>
      </w:pPr>
      <w:r w:rsidRPr="001A1024">
        <w:rPr>
          <w:color w:val="000000" w:themeColor="text1"/>
        </w:rPr>
        <w:t>Place Victor Horta 40 bte 10</w:t>
      </w:r>
    </w:p>
    <w:p w:rsidR="00911D0A" w:rsidRPr="001A1024" w:rsidRDefault="00911D0A" w:rsidP="00F603E3">
      <w:pPr>
        <w:spacing w:after="0" w:line="240" w:lineRule="auto"/>
        <w:ind w:left="142"/>
        <w:rPr>
          <w:color w:val="000000" w:themeColor="text1"/>
        </w:rPr>
      </w:pPr>
      <w:r w:rsidRPr="001A1024">
        <w:rPr>
          <w:color w:val="000000" w:themeColor="text1"/>
        </w:rPr>
        <w:t>1060 B</w:t>
      </w:r>
      <w:r>
        <w:rPr>
          <w:color w:val="000000" w:themeColor="text1"/>
        </w:rPr>
        <w:t>RUXELLES</w:t>
      </w:r>
    </w:p>
    <w:p w:rsidR="00911D0A" w:rsidRDefault="00911D0A" w:rsidP="00F603E3">
      <w:pPr>
        <w:spacing w:after="0" w:line="240" w:lineRule="auto"/>
        <w:ind w:left="142"/>
        <w:rPr>
          <w:color w:val="000000" w:themeColor="text1"/>
        </w:rPr>
      </w:pPr>
    </w:p>
    <w:p w:rsidR="00911D0A" w:rsidRDefault="00911D0A" w:rsidP="00F603E3">
      <w:pPr>
        <w:spacing w:after="0" w:line="240" w:lineRule="auto"/>
        <w:ind w:left="142"/>
        <w:rPr>
          <w:color w:val="000000" w:themeColor="text1"/>
        </w:rPr>
      </w:pPr>
      <w:r>
        <w:rPr>
          <w:color w:val="000000" w:themeColor="text1"/>
        </w:rPr>
        <w:lastRenderedPageBreak/>
        <w:t>UNESSA</w:t>
      </w:r>
    </w:p>
    <w:p w:rsidR="00911D0A" w:rsidRPr="001A1024" w:rsidRDefault="00911D0A" w:rsidP="00F603E3">
      <w:pPr>
        <w:spacing w:after="0" w:line="240" w:lineRule="auto"/>
        <w:ind w:left="142"/>
        <w:rPr>
          <w:color w:val="000000" w:themeColor="text1"/>
        </w:rPr>
      </w:pPr>
      <w:r w:rsidRPr="001A1024">
        <w:rPr>
          <w:color w:val="000000" w:themeColor="text1"/>
        </w:rPr>
        <w:t>Chaussée de Marche 604</w:t>
      </w:r>
    </w:p>
    <w:p w:rsidR="00911D0A" w:rsidRPr="001A1024" w:rsidRDefault="00911D0A" w:rsidP="00F603E3">
      <w:pPr>
        <w:spacing w:after="0" w:line="240" w:lineRule="auto"/>
        <w:ind w:left="142"/>
        <w:rPr>
          <w:color w:val="000000" w:themeColor="text1"/>
        </w:rPr>
      </w:pPr>
      <w:r w:rsidRPr="001A1024">
        <w:rPr>
          <w:color w:val="000000" w:themeColor="text1"/>
        </w:rPr>
        <w:t>5101 E</w:t>
      </w:r>
      <w:r>
        <w:rPr>
          <w:color w:val="000000" w:themeColor="text1"/>
        </w:rPr>
        <w:t>RPENT</w:t>
      </w:r>
    </w:p>
    <w:p w:rsidR="00911D0A" w:rsidRPr="001A1024" w:rsidRDefault="00911D0A" w:rsidP="00F603E3">
      <w:pPr>
        <w:spacing w:after="0" w:line="240" w:lineRule="auto"/>
        <w:ind w:left="142"/>
        <w:rPr>
          <w:color w:val="000000" w:themeColor="text1"/>
        </w:rPr>
      </w:pPr>
    </w:p>
    <w:p w:rsidR="00911D0A" w:rsidRPr="001A1024" w:rsidRDefault="00911D0A" w:rsidP="00F603E3">
      <w:pPr>
        <w:spacing w:after="0" w:line="240" w:lineRule="auto"/>
        <w:ind w:left="142"/>
        <w:rPr>
          <w:color w:val="000000" w:themeColor="text1"/>
        </w:rPr>
      </w:pPr>
      <w:r>
        <w:rPr>
          <w:color w:val="000000" w:themeColor="text1"/>
        </w:rPr>
        <w:t>SANTHEA</w:t>
      </w:r>
    </w:p>
    <w:p w:rsidR="00911D0A" w:rsidRPr="001A1024" w:rsidRDefault="00911D0A" w:rsidP="00F603E3">
      <w:pPr>
        <w:spacing w:after="0" w:line="240" w:lineRule="auto"/>
        <w:ind w:left="142"/>
        <w:rPr>
          <w:color w:val="000000" w:themeColor="text1"/>
        </w:rPr>
      </w:pPr>
      <w:r w:rsidRPr="001A1024">
        <w:rPr>
          <w:color w:val="000000" w:themeColor="text1"/>
        </w:rPr>
        <w:t>Rue du Pinson 36</w:t>
      </w:r>
    </w:p>
    <w:p w:rsidR="00911D0A" w:rsidRPr="001A1024" w:rsidRDefault="00911D0A" w:rsidP="00F603E3">
      <w:pPr>
        <w:spacing w:after="0" w:line="240" w:lineRule="auto"/>
        <w:ind w:left="142"/>
        <w:rPr>
          <w:color w:val="000000" w:themeColor="text1"/>
        </w:rPr>
      </w:pPr>
      <w:r w:rsidRPr="001A1024">
        <w:rPr>
          <w:color w:val="000000" w:themeColor="text1"/>
        </w:rPr>
        <w:t>1170 B</w:t>
      </w:r>
      <w:r>
        <w:rPr>
          <w:color w:val="000000" w:themeColor="text1"/>
        </w:rPr>
        <w:t>RUXELLES</w:t>
      </w:r>
    </w:p>
    <w:p w:rsidR="00F603E3" w:rsidRDefault="00F603E3" w:rsidP="00F603E3">
      <w:pPr>
        <w:spacing w:after="0" w:line="240" w:lineRule="auto"/>
        <w:ind w:left="142"/>
      </w:pPr>
    </w:p>
    <w:p w:rsidR="00F603E3" w:rsidRDefault="00F603E3" w:rsidP="00F603E3">
      <w:pPr>
        <w:spacing w:after="0" w:line="240" w:lineRule="auto"/>
        <w:ind w:left="142"/>
      </w:pPr>
      <w:r>
        <w:t>ABSYM</w:t>
      </w:r>
    </w:p>
    <w:p w:rsidR="00F603E3" w:rsidRDefault="00F603E3" w:rsidP="00F603E3">
      <w:pPr>
        <w:spacing w:after="0" w:line="240" w:lineRule="auto"/>
        <w:ind w:left="142"/>
      </w:pPr>
      <w:r>
        <w:t xml:space="preserve">Chaussée de la </w:t>
      </w:r>
      <w:proofErr w:type="spellStart"/>
      <w:r>
        <w:t>Hulpe</w:t>
      </w:r>
      <w:proofErr w:type="spellEnd"/>
      <w:r>
        <w:t xml:space="preserve"> 150</w:t>
      </w:r>
    </w:p>
    <w:p w:rsidR="00F603E3" w:rsidRDefault="00F603E3" w:rsidP="00F603E3">
      <w:pPr>
        <w:spacing w:after="0" w:line="240" w:lineRule="auto"/>
        <w:ind w:left="142"/>
      </w:pPr>
      <w:r>
        <w:t>1170 BRUXELLES</w:t>
      </w:r>
    </w:p>
    <w:p w:rsidR="00F603E3" w:rsidRDefault="00F603E3" w:rsidP="00F603E3">
      <w:pPr>
        <w:spacing w:after="0" w:line="240" w:lineRule="auto"/>
        <w:ind w:left="142"/>
      </w:pPr>
    </w:p>
    <w:p w:rsidR="00F603E3" w:rsidRDefault="00F603E3" w:rsidP="00F603E3">
      <w:pPr>
        <w:spacing w:after="0" w:line="240" w:lineRule="auto"/>
        <w:ind w:left="142"/>
      </w:pPr>
      <w:r>
        <w:t>GIBBIS</w:t>
      </w:r>
    </w:p>
    <w:p w:rsidR="00F603E3" w:rsidRDefault="00F603E3" w:rsidP="00F603E3">
      <w:pPr>
        <w:spacing w:after="0" w:line="240" w:lineRule="auto"/>
        <w:ind w:left="142"/>
      </w:pPr>
      <w:r>
        <w:t xml:space="preserve">Avenue </w:t>
      </w:r>
      <w:proofErr w:type="spellStart"/>
      <w:r>
        <w:t>Herrmann</w:t>
      </w:r>
      <w:proofErr w:type="spellEnd"/>
      <w:r>
        <w:t>-Debroux 40-42</w:t>
      </w:r>
    </w:p>
    <w:p w:rsidR="00F603E3" w:rsidRDefault="00F603E3" w:rsidP="00F603E3">
      <w:pPr>
        <w:spacing w:after="0" w:line="240" w:lineRule="auto"/>
        <w:ind w:left="142"/>
      </w:pPr>
      <w:r>
        <w:t>1160 BRUXELLES</w:t>
      </w:r>
    </w:p>
    <w:p w:rsidR="00F603E3" w:rsidRDefault="00F603E3" w:rsidP="00F603E3">
      <w:pPr>
        <w:ind w:left="142"/>
      </w:pPr>
    </w:p>
    <w:sectPr w:rsidR="00F603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E3" w:rsidRDefault="00F603E3" w:rsidP="00C746E6">
      <w:pPr>
        <w:spacing w:after="0" w:line="240" w:lineRule="auto"/>
      </w:pPr>
      <w:r>
        <w:separator/>
      </w:r>
    </w:p>
  </w:endnote>
  <w:endnote w:type="continuationSeparator" w:id="0">
    <w:p w:rsidR="00F603E3" w:rsidRDefault="00F603E3" w:rsidP="00C7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1555"/>
      <w:docPartObj>
        <w:docPartGallery w:val="Page Numbers (Bottom of Page)"/>
        <w:docPartUnique/>
      </w:docPartObj>
    </w:sdtPr>
    <w:sdtEndPr/>
    <w:sdtContent>
      <w:p w:rsidR="00F603E3" w:rsidRDefault="00F603E3">
        <w:pPr>
          <w:pStyle w:val="Pieddepage"/>
          <w:jc w:val="right"/>
        </w:pPr>
        <w:r>
          <w:fldChar w:fldCharType="begin"/>
        </w:r>
        <w:r>
          <w:instrText>PAGE   \* MERGEFORMAT</w:instrText>
        </w:r>
        <w:r>
          <w:fldChar w:fldCharType="separate"/>
        </w:r>
        <w:r w:rsidR="00430BF4" w:rsidRPr="00430BF4">
          <w:rPr>
            <w:noProof/>
            <w:lang w:val="fr-FR"/>
          </w:rPr>
          <w:t>1</w:t>
        </w:r>
        <w:r>
          <w:fldChar w:fldCharType="end"/>
        </w:r>
      </w:p>
    </w:sdtContent>
  </w:sdt>
  <w:p w:rsidR="00F603E3" w:rsidRDefault="00F603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E3" w:rsidRDefault="00F603E3" w:rsidP="00C746E6">
      <w:pPr>
        <w:spacing w:after="0" w:line="240" w:lineRule="auto"/>
      </w:pPr>
      <w:r>
        <w:separator/>
      </w:r>
    </w:p>
  </w:footnote>
  <w:footnote w:type="continuationSeparator" w:id="0">
    <w:p w:rsidR="00F603E3" w:rsidRDefault="00F603E3" w:rsidP="00C74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C23"/>
    <w:multiLevelType w:val="hybridMultilevel"/>
    <w:tmpl w:val="71E011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0A"/>
    <w:rsid w:val="00024E85"/>
    <w:rsid w:val="00160545"/>
    <w:rsid w:val="00182C72"/>
    <w:rsid w:val="00430BF4"/>
    <w:rsid w:val="00561DA9"/>
    <w:rsid w:val="005C3E3D"/>
    <w:rsid w:val="005C5F24"/>
    <w:rsid w:val="00615EA1"/>
    <w:rsid w:val="0067368F"/>
    <w:rsid w:val="008957D6"/>
    <w:rsid w:val="008B6D9B"/>
    <w:rsid w:val="00911D0A"/>
    <w:rsid w:val="009F020C"/>
    <w:rsid w:val="00A061EF"/>
    <w:rsid w:val="00A81691"/>
    <w:rsid w:val="00AD2D2C"/>
    <w:rsid w:val="00C47F06"/>
    <w:rsid w:val="00C70562"/>
    <w:rsid w:val="00C746E6"/>
    <w:rsid w:val="00E431D6"/>
    <w:rsid w:val="00EA31DC"/>
    <w:rsid w:val="00EC49B4"/>
    <w:rsid w:val="00F603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D0A"/>
    <w:pPr>
      <w:spacing w:after="0" w:line="240" w:lineRule="auto"/>
    </w:pPr>
    <w:rPr>
      <w:rFonts w:ascii="Calibri" w:eastAsia="Calibri" w:hAnsi="Calibri"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11D0A"/>
    <w:pPr>
      <w:spacing w:after="0" w:line="240" w:lineRule="auto"/>
      <w:ind w:left="720"/>
    </w:pPr>
    <w:rPr>
      <w:rFonts w:ascii="Calibri" w:eastAsia="Calibri" w:hAnsi="Calibri" w:cs="Calibri"/>
    </w:rPr>
  </w:style>
  <w:style w:type="paragraph" w:styleId="Sansinterligne">
    <w:name w:val="No Spacing"/>
    <w:uiPriority w:val="1"/>
    <w:qFormat/>
    <w:rsid w:val="00911D0A"/>
    <w:pPr>
      <w:spacing w:after="0" w:line="240" w:lineRule="auto"/>
    </w:pPr>
  </w:style>
  <w:style w:type="paragraph" w:styleId="En-tte">
    <w:name w:val="header"/>
    <w:basedOn w:val="Normal"/>
    <w:link w:val="En-tteCar"/>
    <w:uiPriority w:val="99"/>
    <w:unhideWhenUsed/>
    <w:rsid w:val="00C746E6"/>
    <w:pPr>
      <w:tabs>
        <w:tab w:val="center" w:pos="4536"/>
        <w:tab w:val="right" w:pos="9072"/>
      </w:tabs>
      <w:spacing w:after="0" w:line="240" w:lineRule="auto"/>
    </w:pPr>
  </w:style>
  <w:style w:type="character" w:customStyle="1" w:styleId="En-tteCar">
    <w:name w:val="En-tête Car"/>
    <w:basedOn w:val="Policepardfaut"/>
    <w:link w:val="En-tte"/>
    <w:uiPriority w:val="99"/>
    <w:rsid w:val="00C746E6"/>
  </w:style>
  <w:style w:type="paragraph" w:styleId="Pieddepage">
    <w:name w:val="footer"/>
    <w:basedOn w:val="Normal"/>
    <w:link w:val="PieddepageCar"/>
    <w:uiPriority w:val="99"/>
    <w:unhideWhenUsed/>
    <w:rsid w:val="00C74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E6"/>
  </w:style>
  <w:style w:type="character" w:styleId="Lienhypertexte">
    <w:name w:val="Hyperlink"/>
    <w:basedOn w:val="Policepardfaut"/>
    <w:uiPriority w:val="99"/>
    <w:unhideWhenUsed/>
    <w:rsid w:val="00EC4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D0A"/>
    <w:pPr>
      <w:spacing w:after="0" w:line="240" w:lineRule="auto"/>
    </w:pPr>
    <w:rPr>
      <w:rFonts w:ascii="Calibri" w:eastAsia="Calibri" w:hAnsi="Calibri"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11D0A"/>
    <w:pPr>
      <w:spacing w:after="0" w:line="240" w:lineRule="auto"/>
      <w:ind w:left="720"/>
    </w:pPr>
    <w:rPr>
      <w:rFonts w:ascii="Calibri" w:eastAsia="Calibri" w:hAnsi="Calibri" w:cs="Calibri"/>
    </w:rPr>
  </w:style>
  <w:style w:type="paragraph" w:styleId="Sansinterligne">
    <w:name w:val="No Spacing"/>
    <w:uiPriority w:val="1"/>
    <w:qFormat/>
    <w:rsid w:val="00911D0A"/>
    <w:pPr>
      <w:spacing w:after="0" w:line="240" w:lineRule="auto"/>
    </w:pPr>
  </w:style>
  <w:style w:type="paragraph" w:styleId="En-tte">
    <w:name w:val="header"/>
    <w:basedOn w:val="Normal"/>
    <w:link w:val="En-tteCar"/>
    <w:uiPriority w:val="99"/>
    <w:unhideWhenUsed/>
    <w:rsid w:val="00C746E6"/>
    <w:pPr>
      <w:tabs>
        <w:tab w:val="center" w:pos="4536"/>
        <w:tab w:val="right" w:pos="9072"/>
      </w:tabs>
      <w:spacing w:after="0" w:line="240" w:lineRule="auto"/>
    </w:pPr>
  </w:style>
  <w:style w:type="character" w:customStyle="1" w:styleId="En-tteCar">
    <w:name w:val="En-tête Car"/>
    <w:basedOn w:val="Policepardfaut"/>
    <w:link w:val="En-tte"/>
    <w:uiPriority w:val="99"/>
    <w:rsid w:val="00C746E6"/>
  </w:style>
  <w:style w:type="paragraph" w:styleId="Pieddepage">
    <w:name w:val="footer"/>
    <w:basedOn w:val="Normal"/>
    <w:link w:val="PieddepageCar"/>
    <w:uiPriority w:val="99"/>
    <w:unhideWhenUsed/>
    <w:rsid w:val="00C74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E6"/>
  </w:style>
  <w:style w:type="character" w:styleId="Lienhypertexte">
    <w:name w:val="Hyperlink"/>
    <w:basedOn w:val="Policepardfaut"/>
    <w:uiPriority w:val="99"/>
    <w:unhideWhenUsed/>
    <w:rsid w:val="00EC4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muschart@uclouvai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CHU UCL Namur</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LEKEU Stéphanie</dc:creator>
  <cp:lastModifiedBy>DEPRE Hildegarde</cp:lastModifiedBy>
  <cp:revision>17</cp:revision>
  <cp:lastPrinted>2020-10-28T11:33:00Z</cp:lastPrinted>
  <dcterms:created xsi:type="dcterms:W3CDTF">2020-10-27T19:13:00Z</dcterms:created>
  <dcterms:modified xsi:type="dcterms:W3CDTF">2020-10-28T11:33:00Z</dcterms:modified>
</cp:coreProperties>
</file>